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4BC754" w14:textId="4A0548D8" w:rsidR="00740CA0" w:rsidRPr="00944D56" w:rsidRDefault="00740CA0" w:rsidP="00740CA0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8"/>
        </w:rPr>
      </w:pPr>
      <w:r w:rsidRPr="00944D56">
        <w:rPr>
          <w:rFonts w:ascii="Times New Roman" w:hAnsi="Times New Roman"/>
          <w:bCs/>
          <w:color w:val="000000"/>
          <w:sz w:val="28"/>
        </w:rPr>
        <w:t>Приложение к ООП ОО</w:t>
      </w:r>
      <w:r w:rsidR="00C535AE">
        <w:rPr>
          <w:rFonts w:ascii="Times New Roman" w:hAnsi="Times New Roman"/>
          <w:bCs/>
          <w:color w:val="000000"/>
          <w:sz w:val="28"/>
        </w:rPr>
        <w:t>О</w:t>
      </w:r>
    </w:p>
    <w:p w14:paraId="0E13F898" w14:textId="77777777" w:rsidR="00DE7DEE" w:rsidRDefault="00DE7DEE" w:rsidP="00B47C2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F34A474" w14:textId="77777777" w:rsidR="00DE7DEE" w:rsidRDefault="00DE7DEE" w:rsidP="00B47C2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195C9B0" w14:textId="77777777" w:rsidR="00DE7DEE" w:rsidRDefault="00DE7DEE" w:rsidP="00B47C2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A672CB8" w14:textId="77777777" w:rsidR="00DE7DEE" w:rsidRDefault="00DE7DEE" w:rsidP="00B47C2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32B6922" w14:textId="77777777" w:rsidR="00DE7DEE" w:rsidRDefault="00DE7DEE" w:rsidP="00B47C2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36D1278" w14:textId="77777777" w:rsidR="00B47C2A" w:rsidRPr="00DE7DEE" w:rsidRDefault="00B47C2A" w:rsidP="00B47C2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E7DE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РАБОЧАЯ ПРОГРАММА</w:t>
      </w:r>
    </w:p>
    <w:p w14:paraId="1A6A6C9F" w14:textId="1862849A" w:rsidR="00DE7DEE" w:rsidRPr="00DE7DEE" w:rsidRDefault="00740CA0" w:rsidP="00B47C2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учебного</w:t>
      </w:r>
      <w:r w:rsidR="00CC6D9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курса</w:t>
      </w:r>
    </w:p>
    <w:p w14:paraId="7FD5E03B" w14:textId="77777777" w:rsidR="00B47C2A" w:rsidRPr="00DE7DEE" w:rsidRDefault="00B47C2A" w:rsidP="00B47C2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E7DE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ПО РУССКОМУ ЯЗЫКУ</w:t>
      </w:r>
    </w:p>
    <w:p w14:paraId="4B083AC8" w14:textId="0692A7EC" w:rsidR="00B47C2A" w:rsidRDefault="00B47C2A" w:rsidP="00B47C2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DE7DE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ДЛЯ 7 КЛАССА</w:t>
      </w:r>
    </w:p>
    <w:p w14:paraId="4340C80D" w14:textId="6B3E4532" w:rsidR="008A399B" w:rsidRPr="00DE7DEE" w:rsidRDefault="008A399B" w:rsidP="00B47C2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«В мире русского языка»</w:t>
      </w:r>
    </w:p>
    <w:p w14:paraId="15C3F488" w14:textId="77777777" w:rsidR="00DE7DEE" w:rsidRDefault="00DE7DEE" w:rsidP="00B47C2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988D223" w14:textId="77777777" w:rsidR="00DE7DEE" w:rsidRDefault="00DE7DEE" w:rsidP="00B47C2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0F23C31" w14:textId="77777777" w:rsidR="00DE7DEE" w:rsidRDefault="00DE7DEE" w:rsidP="00B47C2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7FBF579" w14:textId="77777777" w:rsidR="00DE7DEE" w:rsidRDefault="00DE7DEE" w:rsidP="00B47C2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804FC58" w14:textId="01BA7648" w:rsidR="00DE7DEE" w:rsidRDefault="00740CA0" w:rsidP="00B47C2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Составитель: Салата Н.Н.</w:t>
      </w:r>
    </w:p>
    <w:p w14:paraId="7251B08E" w14:textId="77777777" w:rsidR="00DE7DEE" w:rsidRDefault="00DE7DEE" w:rsidP="00B47C2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5DA98E8" w14:textId="585C29CA" w:rsidR="00DE7DEE" w:rsidRDefault="00DE7DEE" w:rsidP="00CC6D9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</w:t>
      </w:r>
    </w:p>
    <w:p w14:paraId="7E28A676" w14:textId="77777777" w:rsidR="00307A49" w:rsidRDefault="00307A49" w:rsidP="00B47C2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887072F" w14:textId="77777777" w:rsidR="00307A49" w:rsidRDefault="00307A49" w:rsidP="00B47C2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BF2EFE7" w14:textId="77777777" w:rsidR="00CC6D99" w:rsidRDefault="00DE7DEE" w:rsidP="00DE7D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</w:t>
      </w:r>
      <w:r w:rsidR="00870E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</w:t>
      </w:r>
    </w:p>
    <w:p w14:paraId="55709891" w14:textId="77777777" w:rsidR="00CC6D99" w:rsidRDefault="00CC6D99" w:rsidP="00DE7D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2BEC568" w14:textId="77777777" w:rsidR="00CC6D99" w:rsidRDefault="00CC6D99" w:rsidP="00DE7DEE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color w:val="000000"/>
          <w:sz w:val="28"/>
        </w:rPr>
      </w:pPr>
      <w:bookmarkStart w:id="0" w:name="8777abab-62ad-4e6d-bb66-8ccfe85cfe1b"/>
    </w:p>
    <w:p w14:paraId="5CFD5B18" w14:textId="77777777" w:rsidR="00740CA0" w:rsidRDefault="00740CA0" w:rsidP="008A399B">
      <w:pPr>
        <w:spacing w:before="100" w:beforeAutospacing="1" w:after="100" w:afterAutospacing="1" w:line="240" w:lineRule="auto"/>
        <w:rPr>
          <w:rFonts w:ascii="Times New Roman" w:hAnsi="Times New Roman"/>
          <w:b/>
          <w:color w:val="000000"/>
          <w:sz w:val="28"/>
        </w:rPr>
      </w:pPr>
    </w:p>
    <w:p w14:paraId="6FF19C0D" w14:textId="3C0738AD" w:rsidR="00CC6D99" w:rsidRDefault="00CC6D99" w:rsidP="00DE7DE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spellStart"/>
      <w:r w:rsidRPr="003E3592">
        <w:rPr>
          <w:rFonts w:ascii="Times New Roman" w:hAnsi="Times New Roman"/>
          <w:b/>
          <w:color w:val="000000"/>
          <w:sz w:val="28"/>
        </w:rPr>
        <w:t>Аргуновский</w:t>
      </w:r>
      <w:bookmarkEnd w:id="0"/>
      <w:proofErr w:type="spellEnd"/>
      <w:r>
        <w:rPr>
          <w:rFonts w:ascii="Times New Roman" w:hAnsi="Times New Roman"/>
          <w:b/>
          <w:color w:val="000000"/>
          <w:sz w:val="28"/>
        </w:rPr>
        <w:t>,</w:t>
      </w:r>
      <w:r w:rsidRPr="003E3592">
        <w:rPr>
          <w:rFonts w:ascii="Times New Roman" w:hAnsi="Times New Roman"/>
          <w:b/>
          <w:color w:val="000000"/>
          <w:sz w:val="28"/>
        </w:rPr>
        <w:t xml:space="preserve">‌ </w:t>
      </w:r>
      <w:bookmarkStart w:id="1" w:name="dc72b6e0-474b-4b98-a795-02870ed74afe"/>
      <w:r w:rsidRPr="003E3592">
        <w:rPr>
          <w:rFonts w:ascii="Times New Roman" w:hAnsi="Times New Roman"/>
          <w:b/>
          <w:color w:val="000000"/>
          <w:sz w:val="28"/>
        </w:rPr>
        <w:t>202</w:t>
      </w:r>
      <w:bookmarkEnd w:id="1"/>
      <w:r w:rsidR="00BA2134">
        <w:rPr>
          <w:rFonts w:ascii="Times New Roman" w:hAnsi="Times New Roman"/>
          <w:b/>
          <w:color w:val="000000"/>
          <w:sz w:val="28"/>
        </w:rPr>
        <w:t>6</w:t>
      </w:r>
      <w:bookmarkStart w:id="2" w:name="_GoBack"/>
      <w:bookmarkEnd w:id="2"/>
      <w:r w:rsidRPr="003E3592">
        <w:rPr>
          <w:rFonts w:ascii="Times New Roman" w:hAnsi="Times New Roman"/>
          <w:b/>
          <w:color w:val="000000"/>
          <w:sz w:val="28"/>
        </w:rPr>
        <w:t>‌</w:t>
      </w:r>
      <w:r w:rsidR="00DE7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14:paraId="723D210F" w14:textId="28E4E352" w:rsidR="00B47C2A" w:rsidRPr="00EE280A" w:rsidRDefault="00B47C2A" w:rsidP="00EE28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Пояснительная записка.</w:t>
      </w:r>
    </w:p>
    <w:p w14:paraId="3475A520" w14:textId="2191943A" w:rsidR="00CC6D99" w:rsidRPr="00EE280A" w:rsidRDefault="00CC6D99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Данная рабочая программа курса по русскому языку в 7 классе составлена на основе Примерной программы основного общего образования с учётом Федерального компонента государственного стандарта общего образования и с опорой на авторскую программу по русскому языку </w:t>
      </w:r>
      <w:proofErr w:type="spellStart"/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Ладыженская</w:t>
      </w:r>
      <w:proofErr w:type="spellEnd"/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Т.А., Баранов для 5-9 классов. Рабочая </w:t>
      </w:r>
      <w:proofErr w:type="gramStart"/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 курса</w:t>
      </w:r>
      <w:proofErr w:type="gramEnd"/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разработана с учётом положений Федерального компонента государственного стандарта основного общего образования. </w:t>
      </w:r>
    </w:p>
    <w:p w14:paraId="6673E811" w14:textId="77777777" w:rsidR="00CC6D99" w:rsidRPr="00EE280A" w:rsidRDefault="00CC6D99" w:rsidP="00EE28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Общая характеристика специального курса</w:t>
      </w:r>
    </w:p>
    <w:p w14:paraId="0C60CDB3" w14:textId="77777777" w:rsidR="00CC6D99" w:rsidRPr="00EE280A" w:rsidRDefault="00CC6D99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Специальный курс по русскому языку имеет огромное значение, так как при рассмотрении учебного материала происходит систематизация знаний и их углубление.</w:t>
      </w:r>
    </w:p>
    <w:p w14:paraId="78C00B0A" w14:textId="146D9801" w:rsidR="00CC6D99" w:rsidRPr="00EE280A" w:rsidRDefault="00CC6D99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Изучение языка, особенно грамматики и синтаксиса, играет очень важную роль в развитии мышления учащихся, так как сопровождается постоянной аналитико-синтетической работой, в процессе которой осуществляются мыслительные операции, такие как сравнение, выделение существенных признаков изучаемых явлений, обобщение и систематизация материала. Но, к сожалению, на практике мы сталкиваемся с такой проблемой, как пробелы в знаниях обучающихся, которые препятствуют получению дальнейших полноценных знаний. Поэтому актуальными являются дополнительно отведённые учебные часы для повторения и закрепления ранее изученного материала. Данный курс «</w:t>
      </w:r>
      <w:r w:rsidR="008A39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мире русского языка</w:t>
      </w: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составлен в соответствии с программой по русскому языку для обучающихся 7-х классов.</w:t>
      </w:r>
    </w:p>
    <w:p w14:paraId="7A74759E" w14:textId="77777777" w:rsidR="00CC6D99" w:rsidRPr="00EE280A" w:rsidRDefault="00CC6D99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Данный курс– это своеобразный учебный курс, в обобщённом виде включающий в себя всё, чему учащиеся научились на уроках русского языка в предшествующих классах и чему научатся в 7 классе.</w:t>
      </w:r>
    </w:p>
    <w:p w14:paraId="2E2A3C0E" w14:textId="01CAE5AB" w:rsidR="00B47C2A" w:rsidRPr="00EE280A" w:rsidRDefault="00B47C2A" w:rsidP="00EE28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Цели </w:t>
      </w:r>
      <w:r w:rsidR="00CC6D99"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изучения курса</w:t>
      </w:r>
    </w:p>
    <w:p w14:paraId="254EA574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 реализации рабочей программы решаются цели:</w:t>
      </w:r>
    </w:p>
    <w:p w14:paraId="2DDC994A" w14:textId="77777777" w:rsidR="00B47C2A" w:rsidRPr="00EE280A" w:rsidRDefault="00307A49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B47C2A"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овладение системой знаний и умений, необходимых для применения в практической деятельности;</w:t>
      </w:r>
    </w:p>
    <w:p w14:paraId="02F17FBB" w14:textId="77777777" w:rsidR="00B47C2A" w:rsidRPr="00EE280A" w:rsidRDefault="00307A49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B47C2A"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повышение качества образования на основе внедрения информационных технологий и практической направленности обучения;</w:t>
      </w:r>
    </w:p>
    <w:p w14:paraId="05BDE63B" w14:textId="77777777" w:rsidR="00B47C2A" w:rsidRPr="00EE280A" w:rsidRDefault="00307A49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B47C2A"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повышение качества знаний по предмету;</w:t>
      </w:r>
    </w:p>
    <w:p w14:paraId="613608E0" w14:textId="77777777" w:rsidR="00B47C2A" w:rsidRPr="00EE280A" w:rsidRDefault="00307A49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B47C2A"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активное стимулирование самоценной образовательной деятельности учащихся.</w:t>
      </w:r>
    </w:p>
    <w:p w14:paraId="70FF66FC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Эти цели обусловливают следующие задачи:</w:t>
      </w:r>
    </w:p>
    <w:p w14:paraId="111EB880" w14:textId="77777777" w:rsidR="00307A49" w:rsidRPr="00EE280A" w:rsidRDefault="00307A49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B47C2A"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закрепить знания о проверяемых фонетических, традиционных, лексико-синтаксических, словообразовательно-грамматических написаниях (условия написания, орфографическая норма, приемы разграничения схожих написаний);</w:t>
      </w:r>
    </w:p>
    <w:p w14:paraId="6298D027" w14:textId="77777777" w:rsidR="00B47C2A" w:rsidRPr="00EE280A" w:rsidRDefault="00307A49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B47C2A"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продолжить формирование навыка относительной орфографической грамотности;</w:t>
      </w:r>
    </w:p>
    <w:p w14:paraId="1B765737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развить орфографическую зоркость и умение работы с разными типами словарей (орфографическими, орфоэпическими, словообразовательными, этимологическими);</w:t>
      </w:r>
    </w:p>
    <w:p w14:paraId="25FC93CD" w14:textId="77777777" w:rsidR="00B47C2A" w:rsidRPr="00EE280A" w:rsidRDefault="00307A49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B47C2A"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научить учащихся свободному владению терминологией;</w:t>
      </w:r>
    </w:p>
    <w:p w14:paraId="65BEE980" w14:textId="77777777" w:rsidR="00B47C2A" w:rsidRPr="00EE280A" w:rsidRDefault="00307A49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B47C2A"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умение применять стандарт знаний в нестандартных и проблемных ситуациях;</w:t>
      </w:r>
    </w:p>
    <w:p w14:paraId="6810BF05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навык самостоятельного приобретения знаний;</w:t>
      </w:r>
    </w:p>
    <w:p w14:paraId="657D15C1" w14:textId="77777777" w:rsidR="00B47C2A" w:rsidRPr="00EE280A" w:rsidRDefault="00307A49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B47C2A"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прививать интерес к предмету, стремление получить дополнительные сведения по предмету, выходящие за рамки школьного курса;</w:t>
      </w:r>
    </w:p>
    <w:p w14:paraId="0AB87F62" w14:textId="77777777" w:rsidR="00B47C2A" w:rsidRPr="00EE280A" w:rsidRDefault="00307A49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B47C2A"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внедрение ИКТ в обучение.</w:t>
      </w:r>
    </w:p>
    <w:p w14:paraId="53F69781" w14:textId="0E8FC662" w:rsidR="00B47C2A" w:rsidRPr="00EE280A" w:rsidRDefault="00CC6D99" w:rsidP="00EE28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Место учебного курса в учебном плане</w:t>
      </w:r>
    </w:p>
    <w:p w14:paraId="68F02B64" w14:textId="77777777" w:rsidR="00CC6D99" w:rsidRPr="00EE280A" w:rsidRDefault="000A52AB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CC6D99"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ориентирована на 34 учебных часов из расчёта 1 час в неделю.</w:t>
      </w:r>
    </w:p>
    <w:p w14:paraId="43290100" w14:textId="77777777" w:rsidR="001C0B1A" w:rsidRDefault="001C0B1A" w:rsidP="00EE28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рабочей программы</w:t>
      </w:r>
    </w:p>
    <w:p w14:paraId="73363536" w14:textId="78F3FC75" w:rsidR="00B47C2A" w:rsidRPr="00EE280A" w:rsidRDefault="00B47C2A" w:rsidP="00EE28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I.Правописание</w:t>
      </w:r>
      <w:proofErr w:type="spellEnd"/>
      <w:r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гласных в разных морфемах(7ч)</w:t>
      </w:r>
    </w:p>
    <w:p w14:paraId="01A44306" w14:textId="77777777" w:rsidR="00B47C2A" w:rsidRPr="00EE280A" w:rsidRDefault="00DE7DEE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B47C2A"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Правописание безударных гласных, проверяемых ударной позицией, в корне слова, окончании, приставке, суффиксе. Правописание о/ё после шипящих в корне слова. Написание о</w:t>
      </w: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47C2A"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 ударением после шипящих в окончаниях и суффиксах имён </w:t>
      </w:r>
      <w:r w:rsidR="00B47C2A"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существительных, имён прилагательных. Правописание непроверяемых гласных корня.</w:t>
      </w: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47C2A"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Правописание корней с чередованием. Буква ы после приставок, оканчивающихся на согласный.</w:t>
      </w:r>
    </w:p>
    <w:p w14:paraId="15ABDEAD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Умения и навыки:</w:t>
      </w:r>
    </w:p>
    <w:p w14:paraId="7D8A4DBD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видеть орфограммы в разных морфемах, применять изученные правила;</w:t>
      </w:r>
    </w:p>
    <w:p w14:paraId="3DD54E86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опознавать орфограммы в соответствии с ранее изученными правилами;</w:t>
      </w:r>
    </w:p>
    <w:p w14:paraId="3B323A7B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находить орфограммы – гласные буквы в различных морфемах;</w:t>
      </w:r>
    </w:p>
    <w:p w14:paraId="10FA4552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пользоваться орфографическим словарём.</w:t>
      </w:r>
    </w:p>
    <w:p w14:paraId="6C421CF3" w14:textId="77777777" w:rsidR="00B47C2A" w:rsidRPr="00EE280A" w:rsidRDefault="00B47C2A" w:rsidP="00EE28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II.Правописание</w:t>
      </w:r>
      <w:proofErr w:type="spellEnd"/>
      <w:r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согласных(2ч)</w:t>
      </w:r>
    </w:p>
    <w:p w14:paraId="3F5D7F07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Звонкие и глухие согласные. Правописание парных звонких и глухих согласных на конце и в середине слов перед </w:t>
      </w:r>
      <w:proofErr w:type="spellStart"/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согласными.Правописание</w:t>
      </w:r>
      <w:proofErr w:type="spellEnd"/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согласных, проверяемых сильной позицией, в корне слова, в приставке. Правописание непроизносимых согласных корня. Правописание удвоенных согласных. Твёрдые и мягкие звуки.</w:t>
      </w:r>
    </w:p>
    <w:p w14:paraId="00DF06FD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Умения и навыки:</w:t>
      </w:r>
    </w:p>
    <w:p w14:paraId="071BCA6A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видеть орфограммы - согласные, применять изученные правила;</w:t>
      </w:r>
    </w:p>
    <w:p w14:paraId="50310852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опознавать орфограммы в соответствии с ранее изученными правилами;</w:t>
      </w:r>
    </w:p>
    <w:p w14:paraId="0418FF88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находить орфограммы – согласные (звонкие и глухие, непроизносимые);</w:t>
      </w:r>
    </w:p>
    <w:p w14:paraId="4E0FB602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пользоваться орфографическим словарём.</w:t>
      </w:r>
    </w:p>
    <w:p w14:paraId="4BC64E02" w14:textId="77777777" w:rsidR="00B47C2A" w:rsidRPr="00EE280A" w:rsidRDefault="00B47C2A" w:rsidP="00EE28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III.Правописание</w:t>
      </w:r>
      <w:proofErr w:type="spellEnd"/>
      <w:r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приставок(3ч)</w:t>
      </w:r>
    </w:p>
    <w:p w14:paraId="11AB700E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Правописание гласных и согласных в приставках. Правописание приставок на -з / -с.</w:t>
      </w:r>
      <w:r w:rsidR="00DE7DEE"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Правописание приставок пре- и при-. Правописание приставок роз-(рос-) – раз-(рас-).</w:t>
      </w:r>
    </w:p>
    <w:p w14:paraId="78F68DF1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Умения и навыки:</w:t>
      </w:r>
    </w:p>
    <w:p w14:paraId="25B053FC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правильно писать гласные и согласные в приставках;</w:t>
      </w:r>
    </w:p>
    <w:p w14:paraId="7892A0B8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знать неизменяемые </w:t>
      </w:r>
      <w:proofErr w:type="gramStart"/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приставки(</w:t>
      </w:r>
      <w:proofErr w:type="gramEnd"/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в-, на-, с- и т.д.), приставки на з и с(раз- - рос-; из- - </w:t>
      </w:r>
      <w:proofErr w:type="spellStart"/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</w:t>
      </w:r>
      <w:proofErr w:type="spellEnd"/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 др.) и верно их писать;</w:t>
      </w:r>
    </w:p>
    <w:p w14:paraId="2C2C9933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пользоваться орфографическим словарём.</w:t>
      </w:r>
    </w:p>
    <w:p w14:paraId="45FDF1CC" w14:textId="77777777" w:rsidR="00B47C2A" w:rsidRPr="00EE280A" w:rsidRDefault="00B47C2A" w:rsidP="00EE28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IV.</w:t>
      </w:r>
      <w:r w:rsidR="00DE7DEE"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Правописание Ь и Ъ(2ч)</w:t>
      </w:r>
    </w:p>
    <w:p w14:paraId="3A3208C2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Правописание Ь как разделительного знака, как знака обозначения мягкости и показателя грамматической формы. Разделительный</w:t>
      </w:r>
      <w:r w:rsidR="00DE7DEE"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Ъ. Обозначение мягкости согласных на письме с помощью ь.</w:t>
      </w:r>
    </w:p>
    <w:p w14:paraId="2C86D8AA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Умения и навыки:</w:t>
      </w:r>
    </w:p>
    <w:p w14:paraId="4C32B199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верно употреблять разделительные ъ и ь;</w:t>
      </w:r>
    </w:p>
    <w:p w14:paraId="4FD40B21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верно употреблять букву ь после шипящих в конце существительных и глаголов;</w:t>
      </w:r>
    </w:p>
    <w:p w14:paraId="14BBD4F2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пользоваться орфографическим словарём.</w:t>
      </w:r>
    </w:p>
    <w:p w14:paraId="04E5073B" w14:textId="77777777" w:rsidR="00B47C2A" w:rsidRPr="00EE280A" w:rsidRDefault="00B47C2A" w:rsidP="00EE28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V.Н и НН в суффиксах имен прилагательных и причастий(1ч)</w:t>
      </w:r>
    </w:p>
    <w:p w14:paraId="61532891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Одна и две буквы н в суффиксах прилагательных. Правописание н в кратких формах страдательных причастий. Правописание </w:t>
      </w:r>
      <w:proofErr w:type="spellStart"/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</w:t>
      </w:r>
      <w:proofErr w:type="spellEnd"/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в причастиях и н в омонимичных </w:t>
      </w:r>
      <w:proofErr w:type="spellStart"/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прилагательных.Правописание</w:t>
      </w:r>
      <w:proofErr w:type="spellEnd"/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 и </w:t>
      </w:r>
      <w:proofErr w:type="spellStart"/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ннв</w:t>
      </w:r>
      <w:proofErr w:type="spellEnd"/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полных формах имён прилагательных и причастий, в кратких формах имён прилагательных и причастий, в существительных.</w:t>
      </w:r>
    </w:p>
    <w:p w14:paraId="4E481D1D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Умения и навыки:</w:t>
      </w:r>
    </w:p>
    <w:p w14:paraId="3F91C497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аргументированно доказывать принадлежность слова к именам прилагательным и отличать имя прилагательное от однокоренных слов других частей речи по совокупности признаков;</w:t>
      </w:r>
    </w:p>
    <w:p w14:paraId="562FB3A4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аргументированно доказывать принадлежность слова к причастиям по совокупности признаков;</w:t>
      </w:r>
    </w:p>
    <w:p w14:paraId="7F0B6BCC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правильно писать Н и НН в суффиксах прилагательных и причастий.</w:t>
      </w:r>
    </w:p>
    <w:p w14:paraId="74336D6A" w14:textId="77777777" w:rsidR="00B47C2A" w:rsidRPr="00EE280A" w:rsidRDefault="00B47C2A" w:rsidP="00EE28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VI.Правописание</w:t>
      </w:r>
      <w:proofErr w:type="spellEnd"/>
      <w:r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суффиксов разных частей речи(4ч)</w:t>
      </w:r>
    </w:p>
    <w:p w14:paraId="73F96288" w14:textId="77777777" w:rsidR="00B47C2A" w:rsidRPr="00EE280A" w:rsidRDefault="00DE7DEE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B47C2A"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Правописание суффиксов имён существительных: -</w:t>
      </w:r>
      <w:proofErr w:type="spellStart"/>
      <w:r w:rsidR="00B47C2A"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ек</w:t>
      </w:r>
      <w:proofErr w:type="spellEnd"/>
      <w:r w:rsidR="00B47C2A"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-, -</w:t>
      </w:r>
      <w:proofErr w:type="spellStart"/>
      <w:r w:rsidR="00B47C2A"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ик</w:t>
      </w:r>
      <w:proofErr w:type="spellEnd"/>
      <w:r w:rsidR="00B47C2A"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-,-чик- (-</w:t>
      </w:r>
      <w:proofErr w:type="spellStart"/>
      <w:r w:rsidR="00B47C2A"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щик</w:t>
      </w:r>
      <w:proofErr w:type="spellEnd"/>
      <w:r w:rsidR="00B47C2A"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-). Правописание суффиксов глаголов. Правописание суффиксов причастий.</w:t>
      </w: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B47C2A"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Правописание суффиксов имён прилагательных.</w:t>
      </w:r>
    </w:p>
    <w:p w14:paraId="4145F251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Умения и навыки:</w:t>
      </w:r>
    </w:p>
    <w:p w14:paraId="336DF175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аргументированно доказывать принадлежность слова к именам прилагательным, именам существительным, глаголам, причастиям и отличать их от однокоренных слов других частей речи по совокупности признаков;</w:t>
      </w:r>
    </w:p>
    <w:p w14:paraId="1BD4DBCA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правильно писать суффиксы прилагательных, существительных, глаголов и причастий.</w:t>
      </w:r>
    </w:p>
    <w:p w14:paraId="50009665" w14:textId="77777777" w:rsidR="00B47C2A" w:rsidRPr="00EE280A" w:rsidRDefault="00B47C2A" w:rsidP="00EE28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VII.Не</w:t>
      </w:r>
      <w:proofErr w:type="spellEnd"/>
      <w:r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 разными частями речи(3ч)</w:t>
      </w:r>
    </w:p>
    <w:p w14:paraId="41967B81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Правописание не с именами существительными, именами прилагательными Слитное и раздельное написание не </w:t>
      </w:r>
      <w:proofErr w:type="spellStart"/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сглаголами</w:t>
      </w:r>
      <w:proofErr w:type="spellEnd"/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деепричастиями. </w:t>
      </w:r>
      <w:proofErr w:type="spellStart"/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Правописаниене</w:t>
      </w:r>
      <w:proofErr w:type="spellEnd"/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 причастиями.</w:t>
      </w:r>
    </w:p>
    <w:p w14:paraId="450CE366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Умения и навыки:</w:t>
      </w:r>
    </w:p>
    <w:p w14:paraId="1A7C8A3C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аргументированно доказывать принадлежность слова к именам прилагательным, именам существительным, глаголам, причастиям, деепричастиям и отличать их от однокоренных слов других частей речи по совокупности признаков;</w:t>
      </w:r>
    </w:p>
    <w:p w14:paraId="36CFF2E5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правильно писать суффиксы прилагательных, существительных, глаголов, деепричастий и причастий.</w:t>
      </w:r>
    </w:p>
    <w:p w14:paraId="62A5FF86" w14:textId="77777777" w:rsidR="00B47C2A" w:rsidRPr="00EE280A" w:rsidRDefault="00B47C2A" w:rsidP="00EE28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VIII.Правописание</w:t>
      </w:r>
      <w:proofErr w:type="spellEnd"/>
      <w:r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сложных слов(2ч)</w:t>
      </w:r>
    </w:p>
    <w:p w14:paraId="1548AAB3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Слитные и дефисные написания сложных имён существительных. Слитные и дефисные написания имён прилагательных. Разграничение сложных имён прилагательных и словосочетаний.</w:t>
      </w:r>
    </w:p>
    <w:p w14:paraId="1FC94189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Умения и навыки:</w:t>
      </w:r>
    </w:p>
    <w:p w14:paraId="06E3FA91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правильно писать сложные имена существительные и имена прилагательные.</w:t>
      </w:r>
    </w:p>
    <w:p w14:paraId="73103F53" w14:textId="77777777" w:rsidR="00B47C2A" w:rsidRPr="00EE280A" w:rsidRDefault="00B47C2A" w:rsidP="00EE28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IX.Употребление</w:t>
      </w:r>
      <w:proofErr w:type="spellEnd"/>
      <w:r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прописных букв(1ч)</w:t>
      </w:r>
    </w:p>
    <w:p w14:paraId="515A4B43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Употребление прописных букв в именах, отечествах, фамилия, кличках </w:t>
      </w:r>
      <w:proofErr w:type="spellStart"/>
      <w:proofErr w:type="gramStart"/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животных..</w:t>
      </w:r>
      <w:proofErr w:type="gramEnd"/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Большая</w:t>
      </w:r>
      <w:proofErr w:type="spellEnd"/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буква в географических названиях , в названиях улиц и площадей, в названиях исторических событий. Большая буква в названиях газет, журналов, картин и кинофильмов, спектаклей, литературных и музыкальных произведений.</w:t>
      </w:r>
      <w:r w:rsidR="00DE7DEE"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Правописание собственных имён существительных.</w:t>
      </w:r>
    </w:p>
    <w:p w14:paraId="100629C7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Умения и навыки:</w:t>
      </w:r>
    </w:p>
    <w:p w14:paraId="577D6200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правильно писать имена собственные;</w:t>
      </w:r>
    </w:p>
    <w:p w14:paraId="00258860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правильно употреблять прописные буквы</w:t>
      </w:r>
    </w:p>
    <w:p w14:paraId="3AED6D58" w14:textId="77777777" w:rsidR="00B47C2A" w:rsidRPr="00EE280A" w:rsidRDefault="00B47C2A" w:rsidP="00EE28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X.Правила</w:t>
      </w:r>
      <w:proofErr w:type="spellEnd"/>
      <w:r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переноса слов(1ч)</w:t>
      </w:r>
    </w:p>
    <w:p w14:paraId="418891BA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Деление слова на слоги. Перенос слов по слогам.</w:t>
      </w:r>
    </w:p>
    <w:p w14:paraId="2F4B5CBF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Умения и навыки:</w:t>
      </w:r>
    </w:p>
    <w:p w14:paraId="7931CC7F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правильно делить слова на слоги;</w:t>
      </w:r>
    </w:p>
    <w:p w14:paraId="067F1E6C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правильно переносить слова по слогам.</w:t>
      </w:r>
    </w:p>
    <w:p w14:paraId="55BED97E" w14:textId="77777777" w:rsidR="00B47C2A" w:rsidRPr="00EE280A" w:rsidRDefault="00B47C2A" w:rsidP="00EE28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XI.Правописание</w:t>
      </w:r>
      <w:proofErr w:type="spellEnd"/>
      <w:r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наречий(9ч)</w:t>
      </w:r>
    </w:p>
    <w:p w14:paraId="15AAA2D3" w14:textId="77777777" w:rsidR="00B47C2A" w:rsidRPr="00EE280A" w:rsidRDefault="00B47C2A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Правописание суффиксов о – е после шипящих. Буквы о, а на конце наречий</w:t>
      </w:r>
      <w:r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 </w:t>
      </w: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Дефис в наречиях</w:t>
      </w:r>
      <w:r w:rsidR="00DE7DEE"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Словообразование наречий путем перехода слов из одной части речи в другую Словообразование наречий с помощью приставок и суффиксов.</w:t>
      </w:r>
      <w:r w:rsidR="00DE7DEE"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Ь на конце наречий после шипящих. Не и </w:t>
      </w:r>
      <w:proofErr w:type="gramStart"/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</w:t>
      </w:r>
      <w:proofErr w:type="gramEnd"/>
      <w:r w:rsidRPr="00EE28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отрицательных наречиях. Слитное и раздельное написание наречий.</w:t>
      </w:r>
    </w:p>
    <w:p w14:paraId="692829BE" w14:textId="552A327F" w:rsidR="00CC6D99" w:rsidRPr="00EE280A" w:rsidRDefault="00CC6D99" w:rsidP="00EE28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E280A">
        <w:rPr>
          <w:rFonts w:ascii="Times New Roman" w:hAnsi="Times New Roman" w:cs="Times New Roman"/>
          <w:b/>
          <w:bCs/>
          <w:sz w:val="24"/>
          <w:szCs w:val="24"/>
        </w:rPr>
        <w:t>Планируемые образовательные результаты</w:t>
      </w:r>
    </w:p>
    <w:p w14:paraId="6E3490E3" w14:textId="77777777" w:rsidR="00CC6D99" w:rsidRPr="00EE280A" w:rsidRDefault="00CC6D99" w:rsidP="00EE2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280A">
        <w:rPr>
          <w:rFonts w:ascii="Times New Roman" w:hAnsi="Times New Roman" w:cs="Times New Roman"/>
          <w:sz w:val="24"/>
          <w:szCs w:val="24"/>
        </w:rPr>
        <w:t xml:space="preserve">Личностные, </w:t>
      </w:r>
      <w:proofErr w:type="spellStart"/>
      <w:r w:rsidRPr="00EE280A"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r w:rsidRPr="00EE280A">
        <w:rPr>
          <w:rFonts w:ascii="Times New Roman" w:hAnsi="Times New Roman" w:cs="Times New Roman"/>
          <w:sz w:val="24"/>
          <w:szCs w:val="24"/>
        </w:rPr>
        <w:t xml:space="preserve"> и предметные результаты освоения учебного предмета В соответствии с ключевыми задачами общего образования в рамках </w:t>
      </w:r>
      <w:proofErr w:type="spellStart"/>
      <w:r w:rsidRPr="00EE280A">
        <w:rPr>
          <w:rFonts w:ascii="Times New Roman" w:hAnsi="Times New Roman" w:cs="Times New Roman"/>
          <w:sz w:val="24"/>
          <w:szCs w:val="24"/>
        </w:rPr>
        <w:t>деятельностной</w:t>
      </w:r>
      <w:proofErr w:type="spellEnd"/>
      <w:r w:rsidRPr="00EE280A">
        <w:rPr>
          <w:rFonts w:ascii="Times New Roman" w:hAnsi="Times New Roman" w:cs="Times New Roman"/>
          <w:sz w:val="24"/>
          <w:szCs w:val="24"/>
        </w:rPr>
        <w:t xml:space="preserve"> парадигмы требования к результатам освоения основных общеобразовательных программ прямо связаны с основными направлениями личностного развития и включают в себя личностные, </w:t>
      </w:r>
      <w:proofErr w:type="spellStart"/>
      <w:r w:rsidRPr="00EE280A"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r w:rsidRPr="00EE280A">
        <w:rPr>
          <w:rFonts w:ascii="Times New Roman" w:hAnsi="Times New Roman" w:cs="Times New Roman"/>
          <w:sz w:val="24"/>
          <w:szCs w:val="24"/>
        </w:rPr>
        <w:t xml:space="preserve"> и предметные результаты. </w:t>
      </w:r>
    </w:p>
    <w:p w14:paraId="3A00A61C" w14:textId="77777777" w:rsidR="00CC6D99" w:rsidRPr="00EE280A" w:rsidRDefault="00CC6D99" w:rsidP="00EE2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280A">
        <w:rPr>
          <w:rFonts w:ascii="Times New Roman" w:hAnsi="Times New Roman" w:cs="Times New Roman"/>
          <w:sz w:val="24"/>
          <w:szCs w:val="24"/>
        </w:rPr>
        <w:t xml:space="preserve">Личностные результаты: </w:t>
      </w:r>
    </w:p>
    <w:p w14:paraId="55D5053F" w14:textId="77777777" w:rsidR="00CC6D99" w:rsidRPr="00EE280A" w:rsidRDefault="00CC6D99" w:rsidP="00EE2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280A">
        <w:rPr>
          <w:rFonts w:ascii="Times New Roman" w:hAnsi="Times New Roman" w:cs="Times New Roman"/>
          <w:sz w:val="24"/>
          <w:szCs w:val="24"/>
        </w:rPr>
        <w:t xml:space="preserve">понимание культурно-исторической и эстетической ценности языка, его роли в развитии личности, достаточный объем знаний по языку для организации речевого общения. воспитание уважения к русскому языку, сознательного отношения к нему как явлению культуры, средству освоения морально-этических норм достаточный словарный запас и объем грамматических средств (обеспечение речевого общения). </w:t>
      </w:r>
    </w:p>
    <w:p w14:paraId="254C3EF3" w14:textId="77777777" w:rsidR="00CC6D99" w:rsidRPr="00EE280A" w:rsidRDefault="00CC6D99" w:rsidP="00EE2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E280A"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r w:rsidRPr="00EE280A">
        <w:rPr>
          <w:rFonts w:ascii="Times New Roman" w:hAnsi="Times New Roman" w:cs="Times New Roman"/>
          <w:sz w:val="24"/>
          <w:szCs w:val="24"/>
        </w:rPr>
        <w:t xml:space="preserve"> результаты: </w:t>
      </w:r>
    </w:p>
    <w:p w14:paraId="20333843" w14:textId="77777777" w:rsidR="00CC6D99" w:rsidRPr="00EE280A" w:rsidRDefault="00CC6D99" w:rsidP="00EE2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280A">
        <w:rPr>
          <w:rFonts w:ascii="Times New Roman" w:hAnsi="Times New Roman" w:cs="Times New Roman"/>
          <w:sz w:val="24"/>
          <w:szCs w:val="24"/>
        </w:rPr>
        <w:lastRenderedPageBreak/>
        <w:t xml:space="preserve">владение всеми видами речевой деятельности; способность использовать русский язык как средство получения знаний в других областях, повседневной жизни; взаимодействие в процессе речевого общения; овладение нормами речевого поведения в ситуациях формального и неформального межличностного и межкультурного общения. </w:t>
      </w:r>
    </w:p>
    <w:p w14:paraId="372D9502" w14:textId="77777777" w:rsidR="00CC6D99" w:rsidRPr="00EE280A" w:rsidRDefault="00CC6D99" w:rsidP="00EE2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280A">
        <w:rPr>
          <w:rFonts w:ascii="Times New Roman" w:hAnsi="Times New Roman" w:cs="Times New Roman"/>
          <w:sz w:val="24"/>
          <w:szCs w:val="24"/>
        </w:rPr>
        <w:t xml:space="preserve">Предметные результаты: </w:t>
      </w:r>
    </w:p>
    <w:p w14:paraId="275DD111" w14:textId="77777777" w:rsidR="00CC6D99" w:rsidRPr="00EE280A" w:rsidRDefault="00CC6D99" w:rsidP="00EE2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280A">
        <w:rPr>
          <w:rFonts w:ascii="Times New Roman" w:hAnsi="Times New Roman" w:cs="Times New Roman"/>
          <w:sz w:val="24"/>
          <w:szCs w:val="24"/>
        </w:rPr>
        <w:t xml:space="preserve">овладение общими сведениями о языке; усвоение основ научных знаний, понимание взаимосвязи его уровней и единиц; опознавание и анализ единиц и грамматических категорий языка; освоение базовых понятий лингвистики; опознавание и анализ основных единиц языка, грамматических категорий языка, употребление языковых единиц адекватно речевой ситуации; овладение стилистическими ресурсами, нормами языка, нормами речевого этикета; понимание и использование грамматической и лексической синонимии. </w:t>
      </w:r>
    </w:p>
    <w:p w14:paraId="04393B4E" w14:textId="22A4CD1F" w:rsidR="00CC6D99" w:rsidRPr="00EE280A" w:rsidRDefault="00CC6D99" w:rsidP="00EE2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280A">
        <w:rPr>
          <w:rFonts w:ascii="Times New Roman" w:hAnsi="Times New Roman" w:cs="Times New Roman"/>
          <w:sz w:val="24"/>
          <w:szCs w:val="24"/>
        </w:rPr>
        <w:t>Общие учебные умения, навыки и способы деятельности</w:t>
      </w:r>
    </w:p>
    <w:p w14:paraId="6C0C1F0C" w14:textId="6ABA32BC" w:rsidR="00CC6D99" w:rsidRDefault="00CC6D99" w:rsidP="00EE2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280A">
        <w:rPr>
          <w:rFonts w:ascii="Times New Roman" w:hAnsi="Times New Roman" w:cs="Times New Roman"/>
          <w:sz w:val="24"/>
          <w:szCs w:val="24"/>
        </w:rPr>
        <w:t xml:space="preserve"> В процессе изучения русского языка совершенствуются и развиваются следующие </w:t>
      </w:r>
      <w:proofErr w:type="spellStart"/>
      <w:r w:rsidRPr="00EE280A">
        <w:rPr>
          <w:rFonts w:ascii="Times New Roman" w:hAnsi="Times New Roman" w:cs="Times New Roman"/>
          <w:sz w:val="24"/>
          <w:szCs w:val="24"/>
        </w:rPr>
        <w:t>общеучебные</w:t>
      </w:r>
      <w:proofErr w:type="spellEnd"/>
      <w:r w:rsidRPr="00EE280A">
        <w:rPr>
          <w:rFonts w:ascii="Times New Roman" w:hAnsi="Times New Roman" w:cs="Times New Roman"/>
          <w:sz w:val="24"/>
          <w:szCs w:val="24"/>
        </w:rPr>
        <w:t xml:space="preserve"> умения: коммуникативные (владение всеми видами речевой деятельности и основами культуры устной и письменной речи, базовыми умениями и навыками использования языка в жизненно важных для учащихся сферах и ситуациях общения), интеллектуальные (сравнение и сопоставление, обобщение, абстрагирование, оценивание и классификация), информационные (умение осуществлять библиографический поиск, извлекать информацию из различных источников, умение работать с текстом), организационные (умение формулировать цель деятельности, планировать ее, осуществлять самоконтроль, самооценку, </w:t>
      </w:r>
      <w:proofErr w:type="spellStart"/>
      <w:r w:rsidRPr="00EE280A">
        <w:rPr>
          <w:rFonts w:ascii="Times New Roman" w:hAnsi="Times New Roman" w:cs="Times New Roman"/>
          <w:sz w:val="24"/>
          <w:szCs w:val="24"/>
        </w:rPr>
        <w:t>самокоррекцию</w:t>
      </w:r>
      <w:proofErr w:type="spellEnd"/>
      <w:r w:rsidRPr="00EE280A">
        <w:rPr>
          <w:rFonts w:ascii="Times New Roman" w:hAnsi="Times New Roman" w:cs="Times New Roman"/>
          <w:sz w:val="24"/>
          <w:szCs w:val="24"/>
        </w:rPr>
        <w:t>).</w:t>
      </w:r>
    </w:p>
    <w:p w14:paraId="7B4B6960" w14:textId="77777777" w:rsidR="00740CA0" w:rsidRDefault="00740CA0" w:rsidP="00740CA0">
      <w:pPr>
        <w:rPr>
          <w:rFonts w:ascii="Times New Roman" w:hAnsi="Times New Roman" w:cs="Times New Roman"/>
          <w:sz w:val="24"/>
          <w:szCs w:val="24"/>
        </w:rPr>
      </w:pPr>
    </w:p>
    <w:p w14:paraId="536122CC" w14:textId="4A0087B1" w:rsidR="00740CA0" w:rsidRPr="00E25A0B" w:rsidRDefault="00740CA0" w:rsidP="00740CA0">
      <w:pPr>
        <w:rPr>
          <w:rFonts w:ascii="Times New Roman" w:hAnsi="Times New Roman" w:cs="Times New Roman"/>
          <w:sz w:val="24"/>
          <w:szCs w:val="24"/>
        </w:rPr>
      </w:pPr>
      <w:r w:rsidRPr="00E25A0B">
        <w:rPr>
          <w:rFonts w:ascii="Times New Roman" w:hAnsi="Times New Roman" w:cs="Times New Roman"/>
          <w:sz w:val="24"/>
          <w:szCs w:val="24"/>
        </w:rPr>
        <w:t xml:space="preserve">Рабочая программа учебного </w:t>
      </w:r>
      <w:r>
        <w:rPr>
          <w:rFonts w:ascii="Times New Roman" w:hAnsi="Times New Roman" w:cs="Times New Roman"/>
          <w:sz w:val="24"/>
          <w:szCs w:val="24"/>
        </w:rPr>
        <w:t>курса</w:t>
      </w:r>
      <w:r w:rsidRPr="00E25A0B">
        <w:rPr>
          <w:rFonts w:ascii="Times New Roman" w:hAnsi="Times New Roman" w:cs="Times New Roman"/>
          <w:sz w:val="24"/>
          <w:szCs w:val="24"/>
        </w:rPr>
        <w:t xml:space="preserve"> </w:t>
      </w:r>
      <w:r w:rsidR="00C535AE">
        <w:rPr>
          <w:rFonts w:ascii="Times New Roman" w:hAnsi="Times New Roman" w:cs="Times New Roman"/>
          <w:sz w:val="24"/>
          <w:szCs w:val="24"/>
        </w:rPr>
        <w:t>по русскому языку</w:t>
      </w:r>
      <w:r w:rsidRPr="00E25A0B">
        <w:rPr>
          <w:rFonts w:ascii="Times New Roman" w:hAnsi="Times New Roman" w:cs="Times New Roman"/>
          <w:sz w:val="24"/>
          <w:szCs w:val="24"/>
        </w:rPr>
        <w:t xml:space="preserve"> разработана с учетом рабочей программы воспитания МБОУ «</w:t>
      </w:r>
      <w:proofErr w:type="spellStart"/>
      <w:r w:rsidRPr="00E25A0B">
        <w:rPr>
          <w:rFonts w:ascii="Times New Roman" w:hAnsi="Times New Roman" w:cs="Times New Roman"/>
          <w:sz w:val="24"/>
          <w:szCs w:val="24"/>
        </w:rPr>
        <w:t>Аргуновская</w:t>
      </w:r>
      <w:proofErr w:type="spellEnd"/>
      <w:r w:rsidRPr="00E25A0B">
        <w:rPr>
          <w:rFonts w:ascii="Times New Roman" w:hAnsi="Times New Roman" w:cs="Times New Roman"/>
          <w:sz w:val="24"/>
          <w:szCs w:val="24"/>
        </w:rPr>
        <w:t xml:space="preserve"> ОШ №11» на уровне ООО.</w:t>
      </w:r>
    </w:p>
    <w:p w14:paraId="5080CFB0" w14:textId="77777777" w:rsidR="00740CA0" w:rsidRPr="00E25A0B" w:rsidRDefault="00740CA0" w:rsidP="00740CA0">
      <w:pPr>
        <w:widowControl w:val="0"/>
        <w:tabs>
          <w:tab w:val="left" w:pos="284"/>
        </w:tabs>
        <w:autoSpaceDE w:val="0"/>
        <w:autoSpaceDN w:val="0"/>
        <w:spacing w:after="0" w:line="240" w:lineRule="auto"/>
        <w:ind w:right="22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5A0B">
        <w:rPr>
          <w:rFonts w:ascii="Times New Roman" w:eastAsia="Times New Roman" w:hAnsi="Times New Roman" w:cs="Times New Roman"/>
          <w:sz w:val="24"/>
          <w:szCs w:val="24"/>
        </w:rPr>
        <w:t>В воспитании детей подросткового возраста (</w:t>
      </w:r>
      <w:r w:rsidRPr="00E25A0B">
        <w:rPr>
          <w:rFonts w:ascii="Times New Roman" w:eastAsia="Times New Roman" w:hAnsi="Times New Roman" w:cs="Times New Roman"/>
          <w:b/>
          <w:i/>
          <w:sz w:val="24"/>
          <w:szCs w:val="24"/>
        </w:rPr>
        <w:t>уровень основного общего образования</w:t>
      </w:r>
      <w:r w:rsidRPr="00E25A0B">
        <w:rPr>
          <w:rFonts w:ascii="Times New Roman" w:eastAsia="Times New Roman" w:hAnsi="Times New Roman" w:cs="Times New Roman"/>
          <w:sz w:val="24"/>
          <w:szCs w:val="24"/>
        </w:rPr>
        <w:t>) таким приоритетом является создание благоприятных условий для:</w:t>
      </w:r>
    </w:p>
    <w:p w14:paraId="78AC7C22" w14:textId="77777777" w:rsidR="00740CA0" w:rsidRPr="00E25A0B" w:rsidRDefault="00740CA0" w:rsidP="00740CA0">
      <w:pPr>
        <w:widowControl w:val="0"/>
        <w:numPr>
          <w:ilvl w:val="0"/>
          <w:numId w:val="1"/>
        </w:numPr>
        <w:tabs>
          <w:tab w:val="left" w:pos="284"/>
          <w:tab w:val="left" w:pos="1053"/>
          <w:tab w:val="left" w:pos="1054"/>
          <w:tab w:val="left" w:pos="2777"/>
        </w:tabs>
        <w:autoSpaceDE w:val="0"/>
        <w:autoSpaceDN w:val="0"/>
        <w:spacing w:before="4" w:after="0" w:line="235" w:lineRule="auto"/>
        <w:ind w:left="0" w:right="224" w:firstLine="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25A0B">
        <w:rPr>
          <w:rFonts w:ascii="Times New Roman" w:eastAsia="Times New Roman" w:hAnsi="Times New Roman" w:cs="Times New Roman"/>
          <w:sz w:val="24"/>
          <w:szCs w:val="24"/>
        </w:rPr>
        <w:t>становления</w:t>
      </w:r>
      <w:r w:rsidRPr="00E25A0B">
        <w:rPr>
          <w:rFonts w:ascii="Times New Roman" w:eastAsia="Times New Roman" w:hAnsi="Times New Roman" w:cs="Times New Roman"/>
          <w:sz w:val="24"/>
          <w:szCs w:val="24"/>
        </w:rPr>
        <w:tab/>
        <w:t xml:space="preserve">собственной жизненной позиции подростка, его собственных </w:t>
      </w:r>
      <w:r w:rsidRPr="00E25A0B">
        <w:rPr>
          <w:rFonts w:ascii="Times New Roman" w:eastAsia="Times New Roman" w:hAnsi="Times New Roman" w:cs="Times New Roman"/>
          <w:spacing w:val="2"/>
          <w:sz w:val="24"/>
          <w:szCs w:val="24"/>
        </w:rPr>
        <w:t>цен</w:t>
      </w:r>
      <w:r w:rsidRPr="00E25A0B">
        <w:rPr>
          <w:rFonts w:ascii="Times New Roman" w:eastAsia="Times New Roman" w:hAnsi="Times New Roman" w:cs="Times New Roman"/>
          <w:sz w:val="24"/>
          <w:szCs w:val="24"/>
        </w:rPr>
        <w:t>ностных ориентаций;</w:t>
      </w:r>
    </w:p>
    <w:p w14:paraId="0C232575" w14:textId="77777777" w:rsidR="00740CA0" w:rsidRPr="00E25A0B" w:rsidRDefault="00740CA0" w:rsidP="00740CA0">
      <w:pPr>
        <w:widowControl w:val="0"/>
        <w:numPr>
          <w:ilvl w:val="0"/>
          <w:numId w:val="1"/>
        </w:numPr>
        <w:tabs>
          <w:tab w:val="left" w:pos="284"/>
          <w:tab w:val="left" w:pos="1053"/>
          <w:tab w:val="left" w:pos="1054"/>
        </w:tabs>
        <w:autoSpaceDE w:val="0"/>
        <w:autoSpaceDN w:val="0"/>
        <w:spacing w:before="8" w:after="0" w:line="235" w:lineRule="auto"/>
        <w:ind w:left="0" w:right="224" w:firstLine="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25A0B">
        <w:rPr>
          <w:rFonts w:ascii="Times New Roman" w:eastAsia="Times New Roman" w:hAnsi="Times New Roman" w:cs="Times New Roman"/>
          <w:sz w:val="24"/>
          <w:szCs w:val="24"/>
        </w:rPr>
        <w:t>утверждения себя как личности в системе отношений, свойственных взрослому миру;</w:t>
      </w:r>
    </w:p>
    <w:p w14:paraId="3B60ABC8" w14:textId="77777777" w:rsidR="00740CA0" w:rsidRPr="00E25A0B" w:rsidRDefault="00740CA0" w:rsidP="00740CA0">
      <w:pPr>
        <w:widowControl w:val="0"/>
        <w:numPr>
          <w:ilvl w:val="0"/>
          <w:numId w:val="1"/>
        </w:numPr>
        <w:tabs>
          <w:tab w:val="left" w:pos="284"/>
          <w:tab w:val="left" w:pos="1053"/>
          <w:tab w:val="left" w:pos="1054"/>
        </w:tabs>
        <w:autoSpaceDE w:val="0"/>
        <w:autoSpaceDN w:val="0"/>
        <w:spacing w:before="9" w:after="0" w:line="235" w:lineRule="auto"/>
        <w:ind w:left="0" w:right="224" w:firstLine="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25A0B">
        <w:rPr>
          <w:rFonts w:ascii="Times New Roman" w:eastAsia="Times New Roman" w:hAnsi="Times New Roman" w:cs="Times New Roman"/>
          <w:sz w:val="24"/>
          <w:szCs w:val="24"/>
        </w:rPr>
        <w:t>развития социально значимых отношений школьников, и, прежде всего, ценностных отношений:</w:t>
      </w:r>
    </w:p>
    <w:p w14:paraId="06AAECEE" w14:textId="77777777" w:rsidR="00740CA0" w:rsidRPr="00E25A0B" w:rsidRDefault="00740CA0" w:rsidP="00740CA0">
      <w:pPr>
        <w:widowControl w:val="0"/>
        <w:numPr>
          <w:ilvl w:val="1"/>
          <w:numId w:val="1"/>
        </w:numPr>
        <w:tabs>
          <w:tab w:val="left" w:pos="284"/>
          <w:tab w:val="left" w:pos="2134"/>
        </w:tabs>
        <w:autoSpaceDE w:val="0"/>
        <w:autoSpaceDN w:val="0"/>
        <w:spacing w:before="2" w:after="0" w:line="341" w:lineRule="exact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5A0B">
        <w:rPr>
          <w:rFonts w:ascii="Times New Roman" w:eastAsia="Times New Roman" w:hAnsi="Times New Roman" w:cs="Times New Roman"/>
          <w:sz w:val="24"/>
          <w:szCs w:val="24"/>
        </w:rPr>
        <w:t>к семье как главной опоре в жизни человека и источнику его счастья;</w:t>
      </w:r>
    </w:p>
    <w:p w14:paraId="66500EB2" w14:textId="77777777" w:rsidR="00740CA0" w:rsidRPr="00E25A0B" w:rsidRDefault="00740CA0" w:rsidP="00740CA0">
      <w:pPr>
        <w:widowControl w:val="0"/>
        <w:numPr>
          <w:ilvl w:val="1"/>
          <w:numId w:val="1"/>
        </w:numPr>
        <w:tabs>
          <w:tab w:val="left" w:pos="284"/>
          <w:tab w:val="left" w:pos="2134"/>
        </w:tabs>
        <w:autoSpaceDE w:val="0"/>
        <w:autoSpaceDN w:val="0"/>
        <w:spacing w:after="0" w:line="237" w:lineRule="auto"/>
        <w:ind w:left="0" w:right="222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5A0B">
        <w:rPr>
          <w:rFonts w:ascii="Times New Roman" w:eastAsia="Times New Roman" w:hAnsi="Times New Roman" w:cs="Times New Roman"/>
          <w:sz w:val="24"/>
          <w:szCs w:val="24"/>
        </w:rPr>
        <w:t xml:space="preserve">к труду как основному способу достижения жизненного благополучия </w:t>
      </w:r>
      <w:r w:rsidRPr="00E25A0B">
        <w:rPr>
          <w:rFonts w:ascii="Times New Roman" w:eastAsia="Times New Roman" w:hAnsi="Times New Roman" w:cs="Times New Roman"/>
          <w:spacing w:val="2"/>
          <w:sz w:val="24"/>
          <w:szCs w:val="24"/>
        </w:rPr>
        <w:t>че</w:t>
      </w:r>
      <w:r w:rsidRPr="00E25A0B">
        <w:rPr>
          <w:rFonts w:ascii="Times New Roman" w:eastAsia="Times New Roman" w:hAnsi="Times New Roman" w:cs="Times New Roman"/>
          <w:sz w:val="24"/>
          <w:szCs w:val="24"/>
        </w:rPr>
        <w:t>ловека, залогу его успешного профессионального самоопределения и ощущения уверенности в завтрашнем дне;</w:t>
      </w:r>
    </w:p>
    <w:p w14:paraId="2850B143" w14:textId="77777777" w:rsidR="00740CA0" w:rsidRPr="00E25A0B" w:rsidRDefault="00740CA0" w:rsidP="00740CA0">
      <w:pPr>
        <w:widowControl w:val="0"/>
        <w:numPr>
          <w:ilvl w:val="1"/>
          <w:numId w:val="1"/>
        </w:numPr>
        <w:tabs>
          <w:tab w:val="left" w:pos="284"/>
          <w:tab w:val="left" w:pos="2134"/>
        </w:tabs>
        <w:autoSpaceDE w:val="0"/>
        <w:autoSpaceDN w:val="0"/>
        <w:spacing w:before="2" w:after="0" w:line="237" w:lineRule="auto"/>
        <w:ind w:left="0" w:right="226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5A0B">
        <w:rPr>
          <w:rFonts w:ascii="Times New Roman" w:eastAsia="Times New Roman" w:hAnsi="Times New Roman" w:cs="Times New Roman"/>
          <w:sz w:val="24"/>
          <w:szCs w:val="24"/>
        </w:rPr>
        <w:t>к своему отечеству, своей малой и большой Родине, как месту, в котором человек вырос и познал первые радости и неудачи, земле, которая завещана ему предками и которую нужно оберегать;</w:t>
      </w:r>
    </w:p>
    <w:p w14:paraId="3AAD0EB6" w14:textId="77777777" w:rsidR="00740CA0" w:rsidRPr="00E25A0B" w:rsidRDefault="00740CA0" w:rsidP="00740CA0">
      <w:pPr>
        <w:widowControl w:val="0"/>
        <w:numPr>
          <w:ilvl w:val="1"/>
          <w:numId w:val="1"/>
        </w:numPr>
        <w:tabs>
          <w:tab w:val="left" w:pos="284"/>
          <w:tab w:val="left" w:pos="2134"/>
        </w:tabs>
        <w:autoSpaceDE w:val="0"/>
        <w:autoSpaceDN w:val="0"/>
        <w:spacing w:before="5" w:after="0" w:line="237" w:lineRule="auto"/>
        <w:ind w:left="0" w:right="222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5A0B">
        <w:rPr>
          <w:rFonts w:ascii="Times New Roman" w:eastAsia="Times New Roman" w:hAnsi="Times New Roman" w:cs="Times New Roman"/>
          <w:sz w:val="24"/>
          <w:szCs w:val="24"/>
        </w:rPr>
        <w:t>к природе как источнику жизни на Земле, основе самого ее существования, нуждающейся в защите и постоянном внимании со стороны человека;</w:t>
      </w:r>
    </w:p>
    <w:p w14:paraId="1C1A3EE0" w14:textId="77777777" w:rsidR="00740CA0" w:rsidRPr="00E25A0B" w:rsidRDefault="00740CA0" w:rsidP="00740CA0">
      <w:pPr>
        <w:widowControl w:val="0"/>
        <w:numPr>
          <w:ilvl w:val="1"/>
          <w:numId w:val="1"/>
        </w:numPr>
        <w:tabs>
          <w:tab w:val="left" w:pos="284"/>
          <w:tab w:val="left" w:pos="2134"/>
        </w:tabs>
        <w:autoSpaceDE w:val="0"/>
        <w:autoSpaceDN w:val="0"/>
        <w:spacing w:before="3" w:after="0" w:line="237" w:lineRule="auto"/>
        <w:ind w:left="0" w:right="224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5A0B">
        <w:rPr>
          <w:rFonts w:ascii="Times New Roman" w:eastAsia="Times New Roman" w:hAnsi="Times New Roman" w:cs="Times New Roman"/>
          <w:sz w:val="24"/>
          <w:szCs w:val="24"/>
        </w:rPr>
        <w:t>к миру как главному принципу человеческого общежития, условию крепкой дружбы, налаживания отношений с коллегами по работе в будущем и создания благоприятного микроклимата в своей собственной семье;</w:t>
      </w:r>
    </w:p>
    <w:p w14:paraId="35EADA49" w14:textId="77777777" w:rsidR="00740CA0" w:rsidRPr="00E25A0B" w:rsidRDefault="00740CA0" w:rsidP="00740CA0">
      <w:pPr>
        <w:widowControl w:val="0"/>
        <w:numPr>
          <w:ilvl w:val="1"/>
          <w:numId w:val="1"/>
        </w:numPr>
        <w:tabs>
          <w:tab w:val="left" w:pos="284"/>
          <w:tab w:val="left" w:pos="2134"/>
        </w:tabs>
        <w:autoSpaceDE w:val="0"/>
        <w:autoSpaceDN w:val="0"/>
        <w:spacing w:before="2" w:after="0" w:line="237" w:lineRule="auto"/>
        <w:ind w:left="0" w:right="231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5A0B">
        <w:rPr>
          <w:rFonts w:ascii="Times New Roman" w:eastAsia="Times New Roman" w:hAnsi="Times New Roman" w:cs="Times New Roman"/>
          <w:sz w:val="24"/>
          <w:szCs w:val="24"/>
        </w:rPr>
        <w:t>к знаниям как интеллектуальному ресурсу, обеспечивающему будущее человека, как результату кропотливого, но увлекательного учебного труда;</w:t>
      </w:r>
    </w:p>
    <w:p w14:paraId="0DC5043B" w14:textId="77777777" w:rsidR="00740CA0" w:rsidRPr="00E25A0B" w:rsidRDefault="00740CA0" w:rsidP="00740CA0">
      <w:pPr>
        <w:widowControl w:val="0"/>
        <w:numPr>
          <w:ilvl w:val="1"/>
          <w:numId w:val="1"/>
        </w:numPr>
        <w:tabs>
          <w:tab w:val="left" w:pos="284"/>
          <w:tab w:val="left" w:pos="2134"/>
        </w:tabs>
        <w:autoSpaceDE w:val="0"/>
        <w:autoSpaceDN w:val="0"/>
        <w:spacing w:before="3" w:after="0" w:line="237" w:lineRule="auto"/>
        <w:ind w:left="0" w:right="222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5A0B">
        <w:rPr>
          <w:rFonts w:ascii="Times New Roman" w:eastAsia="Times New Roman" w:hAnsi="Times New Roman" w:cs="Times New Roman"/>
          <w:sz w:val="24"/>
          <w:szCs w:val="24"/>
        </w:rPr>
        <w:t xml:space="preserve">к культуре как духовному богатству общества и важному условию ощущения </w:t>
      </w:r>
      <w:r w:rsidRPr="00E25A0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человеком полноты проживаемой жизни, которое дают ему чтение, музыка, </w:t>
      </w:r>
      <w:r w:rsidRPr="00E25A0B">
        <w:rPr>
          <w:rFonts w:ascii="Times New Roman" w:eastAsia="Times New Roman" w:hAnsi="Times New Roman" w:cs="Times New Roman"/>
          <w:spacing w:val="4"/>
          <w:sz w:val="24"/>
          <w:szCs w:val="24"/>
        </w:rPr>
        <w:t>ис</w:t>
      </w:r>
      <w:r w:rsidRPr="00E25A0B">
        <w:rPr>
          <w:rFonts w:ascii="Times New Roman" w:eastAsia="Times New Roman" w:hAnsi="Times New Roman" w:cs="Times New Roman"/>
          <w:sz w:val="24"/>
          <w:szCs w:val="24"/>
        </w:rPr>
        <w:t>кусство, театр, творческое самовыражение;</w:t>
      </w:r>
    </w:p>
    <w:p w14:paraId="5A3FF983" w14:textId="77777777" w:rsidR="00740CA0" w:rsidRPr="00E25A0B" w:rsidRDefault="00740CA0" w:rsidP="00740CA0">
      <w:pPr>
        <w:widowControl w:val="0"/>
        <w:numPr>
          <w:ilvl w:val="1"/>
          <w:numId w:val="1"/>
        </w:numPr>
        <w:tabs>
          <w:tab w:val="left" w:pos="284"/>
          <w:tab w:val="left" w:pos="2134"/>
        </w:tabs>
        <w:autoSpaceDE w:val="0"/>
        <w:autoSpaceDN w:val="0"/>
        <w:spacing w:before="91" w:after="0" w:line="237" w:lineRule="auto"/>
        <w:ind w:left="0" w:right="232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5A0B">
        <w:rPr>
          <w:rFonts w:ascii="Times New Roman" w:eastAsia="Times New Roman" w:hAnsi="Times New Roman" w:cs="Times New Roman"/>
          <w:sz w:val="24"/>
          <w:szCs w:val="24"/>
        </w:rPr>
        <w:t>к здоровью как залогу долгой и активной жизни человека, его хорошего настроения и оптимистичного взгляда на мир;</w:t>
      </w:r>
    </w:p>
    <w:p w14:paraId="63540BA0" w14:textId="77777777" w:rsidR="00740CA0" w:rsidRPr="00E25A0B" w:rsidRDefault="00740CA0" w:rsidP="00740CA0">
      <w:pPr>
        <w:widowControl w:val="0"/>
        <w:numPr>
          <w:ilvl w:val="1"/>
          <w:numId w:val="1"/>
        </w:numPr>
        <w:tabs>
          <w:tab w:val="left" w:pos="284"/>
          <w:tab w:val="left" w:pos="2134"/>
        </w:tabs>
        <w:autoSpaceDE w:val="0"/>
        <w:autoSpaceDN w:val="0"/>
        <w:spacing w:after="0" w:line="240" w:lineRule="auto"/>
        <w:ind w:left="0" w:right="223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5A0B">
        <w:rPr>
          <w:rFonts w:ascii="Times New Roman" w:eastAsia="Times New Roman" w:hAnsi="Times New Roman" w:cs="Times New Roman"/>
          <w:sz w:val="24"/>
          <w:szCs w:val="24"/>
        </w:rPr>
        <w:t xml:space="preserve">к окружающим людям как безусловной и абсолютной ценности, как </w:t>
      </w:r>
      <w:r w:rsidRPr="00E25A0B">
        <w:rPr>
          <w:rFonts w:ascii="Times New Roman" w:eastAsia="Times New Roman" w:hAnsi="Times New Roman" w:cs="Times New Roman"/>
          <w:spacing w:val="2"/>
          <w:sz w:val="24"/>
          <w:szCs w:val="24"/>
        </w:rPr>
        <w:t>рав</w:t>
      </w:r>
      <w:r w:rsidRPr="00E25A0B">
        <w:rPr>
          <w:rFonts w:ascii="Times New Roman" w:eastAsia="Times New Roman" w:hAnsi="Times New Roman" w:cs="Times New Roman"/>
          <w:sz w:val="24"/>
          <w:szCs w:val="24"/>
        </w:rPr>
        <w:t>ноправным социальным партнерам, с которыми необходимо выстраивать доброжелательные и взаимно поддерживающие отношения, дающие человеку радость общения и позволяющие избегать чувства одиночества;</w:t>
      </w:r>
    </w:p>
    <w:p w14:paraId="2A4EEEB0" w14:textId="77777777" w:rsidR="00740CA0" w:rsidRPr="00E25A0B" w:rsidRDefault="00740CA0" w:rsidP="00740CA0">
      <w:pPr>
        <w:widowControl w:val="0"/>
        <w:numPr>
          <w:ilvl w:val="1"/>
          <w:numId w:val="1"/>
        </w:numPr>
        <w:tabs>
          <w:tab w:val="left" w:pos="284"/>
          <w:tab w:val="left" w:pos="2134"/>
        </w:tabs>
        <w:autoSpaceDE w:val="0"/>
        <w:autoSpaceDN w:val="0"/>
        <w:spacing w:after="0" w:line="235" w:lineRule="auto"/>
        <w:ind w:left="0" w:right="224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5A0B">
        <w:rPr>
          <w:rFonts w:ascii="Times New Roman" w:eastAsia="Times New Roman" w:hAnsi="Times New Roman" w:cs="Times New Roman"/>
          <w:sz w:val="24"/>
          <w:szCs w:val="24"/>
        </w:rPr>
        <w:t xml:space="preserve">к самим себе как хозяевам своей судьбы, самоопределяющимся и </w:t>
      </w:r>
      <w:proofErr w:type="spellStart"/>
      <w:r w:rsidRPr="00E25A0B">
        <w:rPr>
          <w:rFonts w:ascii="Times New Roman" w:eastAsia="Times New Roman" w:hAnsi="Times New Roman" w:cs="Times New Roman"/>
          <w:sz w:val="24"/>
          <w:szCs w:val="24"/>
        </w:rPr>
        <w:t>самореализующимся</w:t>
      </w:r>
      <w:proofErr w:type="spellEnd"/>
      <w:r w:rsidRPr="00E25A0B">
        <w:rPr>
          <w:rFonts w:ascii="Times New Roman" w:eastAsia="Times New Roman" w:hAnsi="Times New Roman" w:cs="Times New Roman"/>
          <w:sz w:val="24"/>
          <w:szCs w:val="24"/>
        </w:rPr>
        <w:t xml:space="preserve"> личностям, отвечающим за свое собственное будущее.</w:t>
      </w:r>
    </w:p>
    <w:p w14:paraId="565C6E86" w14:textId="77777777" w:rsidR="00740CA0" w:rsidRPr="00EE280A" w:rsidRDefault="00740CA0" w:rsidP="00EE28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DEB16D0" w14:textId="1D037F7F" w:rsidR="00B47C2A" w:rsidRPr="00EE280A" w:rsidRDefault="00CC6D99" w:rsidP="00EE28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</w:t>
      </w:r>
      <w:r w:rsidR="00B47C2A"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ематический план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548"/>
        <w:gridCol w:w="1847"/>
        <w:gridCol w:w="793"/>
        <w:gridCol w:w="1570"/>
        <w:gridCol w:w="1627"/>
        <w:gridCol w:w="2895"/>
      </w:tblGrid>
      <w:tr w:rsidR="00CC6D99" w:rsidRPr="00EE280A" w14:paraId="739D568D" w14:textId="77777777" w:rsidTr="00650E37">
        <w:trPr>
          <w:trHeight w:val="144"/>
          <w:tblCellSpacing w:w="20" w:type="nil"/>
        </w:trPr>
        <w:tc>
          <w:tcPr>
            <w:tcW w:w="644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0F87C3D" w14:textId="77777777" w:rsidR="00CC6D99" w:rsidRPr="00EE280A" w:rsidRDefault="00CC6D99" w:rsidP="00EE28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80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№ п/п </w:t>
            </w:r>
          </w:p>
          <w:p w14:paraId="67C313D0" w14:textId="77777777" w:rsidR="00CC6D99" w:rsidRPr="00EE280A" w:rsidRDefault="00CC6D99" w:rsidP="00EE28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92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1DC02BB" w14:textId="77777777" w:rsidR="00CC6D99" w:rsidRPr="00EE280A" w:rsidRDefault="00CC6D99" w:rsidP="00EE28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80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Наименование разделов и тем программы </w:t>
            </w:r>
          </w:p>
          <w:p w14:paraId="3061968D" w14:textId="77777777" w:rsidR="00CC6D99" w:rsidRPr="00EE280A" w:rsidRDefault="00CC6D99" w:rsidP="00EE28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2AD9782A" w14:textId="77777777" w:rsidR="00CC6D99" w:rsidRPr="00EE280A" w:rsidRDefault="00CC6D99" w:rsidP="00EE28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80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Количество часов</w:t>
            </w:r>
          </w:p>
        </w:tc>
        <w:tc>
          <w:tcPr>
            <w:tcW w:w="2599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3E3AE09" w14:textId="77777777" w:rsidR="00CC6D99" w:rsidRPr="00EE280A" w:rsidRDefault="00CC6D99" w:rsidP="00EE28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80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Электронные (цифровые) образовательные ресурсы </w:t>
            </w:r>
          </w:p>
          <w:p w14:paraId="009873C1" w14:textId="77777777" w:rsidR="00CC6D99" w:rsidRPr="00EE280A" w:rsidRDefault="00CC6D99" w:rsidP="00EE28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E280A" w:rsidRPr="00EE280A" w14:paraId="3FD9D6A7" w14:textId="77777777" w:rsidTr="00650E3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60E5C34" w14:textId="77777777" w:rsidR="00CC6D99" w:rsidRPr="00EE280A" w:rsidRDefault="00CC6D99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FF41B5F" w14:textId="77777777" w:rsidR="00CC6D99" w:rsidRPr="00EE280A" w:rsidRDefault="00CC6D99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79" w:type="dxa"/>
            <w:tcMar>
              <w:top w:w="50" w:type="dxa"/>
              <w:left w:w="100" w:type="dxa"/>
            </w:tcMar>
            <w:vAlign w:val="center"/>
          </w:tcPr>
          <w:p w14:paraId="72CAD550" w14:textId="77777777" w:rsidR="00CC6D99" w:rsidRPr="00EE280A" w:rsidRDefault="00CC6D99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280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Всего </w:t>
            </w:r>
          </w:p>
          <w:p w14:paraId="6A665B0A" w14:textId="77777777" w:rsidR="00CC6D99" w:rsidRPr="00EE280A" w:rsidRDefault="00CC6D99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3" w:type="dxa"/>
            <w:tcMar>
              <w:top w:w="50" w:type="dxa"/>
              <w:left w:w="100" w:type="dxa"/>
            </w:tcMar>
            <w:vAlign w:val="center"/>
          </w:tcPr>
          <w:p w14:paraId="73BF8DEF" w14:textId="77777777" w:rsidR="00CC6D99" w:rsidRPr="00EE280A" w:rsidRDefault="00CC6D99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280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Контрольные работы </w:t>
            </w:r>
          </w:p>
          <w:p w14:paraId="16B4FAF8" w14:textId="77777777" w:rsidR="00CC6D99" w:rsidRPr="00EE280A" w:rsidRDefault="00CC6D99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380CBA5C" w14:textId="77777777" w:rsidR="00CC6D99" w:rsidRPr="00EE280A" w:rsidRDefault="00CC6D99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280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Практические работы </w:t>
            </w:r>
          </w:p>
          <w:p w14:paraId="5B563316" w14:textId="77777777" w:rsidR="00CC6D99" w:rsidRPr="00EE280A" w:rsidRDefault="00CC6D99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4F2C0C4" w14:textId="77777777" w:rsidR="00CC6D99" w:rsidRPr="00EE280A" w:rsidRDefault="00CC6D99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C6D99" w:rsidRPr="00EE280A" w14:paraId="0988BF77" w14:textId="77777777" w:rsidTr="00650E37">
        <w:trPr>
          <w:trHeight w:val="144"/>
          <w:tblCellSpacing w:w="20" w:type="nil"/>
        </w:trPr>
        <w:tc>
          <w:tcPr>
            <w:tcW w:w="644" w:type="dxa"/>
            <w:tcMar>
              <w:top w:w="50" w:type="dxa"/>
              <w:left w:w="100" w:type="dxa"/>
            </w:tcMar>
            <w:vAlign w:val="center"/>
          </w:tcPr>
          <w:p w14:paraId="3A998025" w14:textId="2AA79BA7" w:rsidR="00CC6D99" w:rsidRPr="00EE280A" w:rsidRDefault="00650E37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280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992" w:type="dxa"/>
            <w:tcMar>
              <w:top w:w="50" w:type="dxa"/>
              <w:left w:w="100" w:type="dxa"/>
            </w:tcMar>
            <w:vAlign w:val="center"/>
          </w:tcPr>
          <w:p w14:paraId="2DD5E67B" w14:textId="7A503A07" w:rsidR="00CC6D99" w:rsidRPr="00EE280A" w:rsidRDefault="00CC6D99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280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Правописание гласных в разных морфемах</w:t>
            </w:r>
          </w:p>
        </w:tc>
        <w:tc>
          <w:tcPr>
            <w:tcW w:w="879" w:type="dxa"/>
            <w:tcMar>
              <w:top w:w="50" w:type="dxa"/>
              <w:left w:w="100" w:type="dxa"/>
            </w:tcMar>
            <w:vAlign w:val="center"/>
          </w:tcPr>
          <w:p w14:paraId="01F7CAC3" w14:textId="1F0C9493" w:rsidR="00CC6D99" w:rsidRPr="00EE280A" w:rsidRDefault="00CC6D99" w:rsidP="00EE28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280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7ч</w:t>
            </w:r>
          </w:p>
        </w:tc>
        <w:tc>
          <w:tcPr>
            <w:tcW w:w="1693" w:type="dxa"/>
            <w:tcMar>
              <w:top w:w="50" w:type="dxa"/>
              <w:left w:w="100" w:type="dxa"/>
            </w:tcMar>
            <w:vAlign w:val="center"/>
          </w:tcPr>
          <w:p w14:paraId="1A2A58A9" w14:textId="77777777" w:rsidR="00CC6D99" w:rsidRPr="00EE280A" w:rsidRDefault="00CC6D99" w:rsidP="00EE28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6597F940" w14:textId="760FC95B" w:rsidR="00CC6D99" w:rsidRPr="00EE280A" w:rsidRDefault="00650E37" w:rsidP="00EE28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280A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12420364" w14:textId="62B16FC3" w:rsidR="00CC6D99" w:rsidRPr="00EE280A" w:rsidRDefault="00650E37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280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Библиотека ЦОК </w:t>
            </w:r>
            <w:hyperlink r:id="rId5">
              <w:r w:rsidRPr="00EE280A">
                <w:rPr>
                  <w:rFonts w:ascii="Times New Roman" w:hAnsi="Times New Roman" w:cs="Times New Roman"/>
                  <w:bCs/>
                  <w:color w:val="0000FF"/>
                  <w:sz w:val="24"/>
                  <w:szCs w:val="24"/>
                  <w:u w:val="single"/>
                </w:rPr>
                <w:t>https://m.edsoo.ru/7f413034</w:t>
              </w:r>
            </w:hyperlink>
          </w:p>
        </w:tc>
      </w:tr>
      <w:tr w:rsidR="00CC6D99" w:rsidRPr="00EE280A" w14:paraId="30AD9BEC" w14:textId="77777777" w:rsidTr="00650E37">
        <w:trPr>
          <w:trHeight w:val="144"/>
          <w:tblCellSpacing w:w="20" w:type="nil"/>
        </w:trPr>
        <w:tc>
          <w:tcPr>
            <w:tcW w:w="644" w:type="dxa"/>
            <w:tcMar>
              <w:top w:w="50" w:type="dxa"/>
              <w:left w:w="100" w:type="dxa"/>
            </w:tcMar>
            <w:vAlign w:val="center"/>
          </w:tcPr>
          <w:p w14:paraId="64E467C1" w14:textId="7B0B1DE6" w:rsidR="00CC6D99" w:rsidRPr="00EE280A" w:rsidRDefault="00650E37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280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992" w:type="dxa"/>
            <w:tcMar>
              <w:top w:w="50" w:type="dxa"/>
              <w:left w:w="100" w:type="dxa"/>
            </w:tcMar>
            <w:vAlign w:val="center"/>
          </w:tcPr>
          <w:p w14:paraId="296D475C" w14:textId="6DCF29EA" w:rsidR="00CC6D99" w:rsidRPr="00EE280A" w:rsidRDefault="00CC6D99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280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Правописание согласных</w:t>
            </w:r>
          </w:p>
        </w:tc>
        <w:tc>
          <w:tcPr>
            <w:tcW w:w="879" w:type="dxa"/>
            <w:tcMar>
              <w:top w:w="50" w:type="dxa"/>
              <w:left w:w="100" w:type="dxa"/>
            </w:tcMar>
            <w:vAlign w:val="center"/>
          </w:tcPr>
          <w:p w14:paraId="60574BA4" w14:textId="653D0DED" w:rsidR="00CC6D99" w:rsidRPr="00EE280A" w:rsidRDefault="00CC6D99" w:rsidP="00EE28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280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2ч</w:t>
            </w:r>
          </w:p>
        </w:tc>
        <w:tc>
          <w:tcPr>
            <w:tcW w:w="1693" w:type="dxa"/>
            <w:tcMar>
              <w:top w:w="50" w:type="dxa"/>
              <w:left w:w="100" w:type="dxa"/>
            </w:tcMar>
            <w:vAlign w:val="center"/>
          </w:tcPr>
          <w:p w14:paraId="0FFDCDC3" w14:textId="77777777" w:rsidR="00CC6D99" w:rsidRPr="00EE280A" w:rsidRDefault="00CC6D99" w:rsidP="00EE28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16CB7CFF" w14:textId="77777777" w:rsidR="00CC6D99" w:rsidRPr="00EE280A" w:rsidRDefault="00CC6D99" w:rsidP="00EE28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1786FD3C" w14:textId="24477773" w:rsidR="00CC6D99" w:rsidRPr="00EE280A" w:rsidRDefault="00650E37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280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Библиотека ЦОК </w:t>
            </w:r>
            <w:hyperlink r:id="rId6">
              <w:r w:rsidRPr="00EE280A">
                <w:rPr>
                  <w:rFonts w:ascii="Times New Roman" w:hAnsi="Times New Roman" w:cs="Times New Roman"/>
                  <w:bCs/>
                  <w:color w:val="0000FF"/>
                  <w:sz w:val="24"/>
                  <w:szCs w:val="24"/>
                  <w:u w:val="single"/>
                </w:rPr>
                <w:t>https://m.edsoo.ru/7f413034</w:t>
              </w:r>
            </w:hyperlink>
          </w:p>
        </w:tc>
      </w:tr>
      <w:tr w:rsidR="00CC6D99" w:rsidRPr="00EE280A" w14:paraId="19A937AA" w14:textId="77777777" w:rsidTr="00650E37">
        <w:trPr>
          <w:trHeight w:val="144"/>
          <w:tblCellSpacing w:w="20" w:type="nil"/>
        </w:trPr>
        <w:tc>
          <w:tcPr>
            <w:tcW w:w="644" w:type="dxa"/>
            <w:tcMar>
              <w:top w:w="50" w:type="dxa"/>
              <w:left w:w="100" w:type="dxa"/>
            </w:tcMar>
            <w:vAlign w:val="center"/>
          </w:tcPr>
          <w:p w14:paraId="7CF41280" w14:textId="7486E9CA" w:rsidR="00CC6D99" w:rsidRPr="00EE280A" w:rsidRDefault="00650E37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280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992" w:type="dxa"/>
            <w:tcMar>
              <w:top w:w="50" w:type="dxa"/>
              <w:left w:w="100" w:type="dxa"/>
            </w:tcMar>
            <w:vAlign w:val="center"/>
          </w:tcPr>
          <w:p w14:paraId="3A76B4CF" w14:textId="66BE08F6" w:rsidR="00CC6D99" w:rsidRPr="00EE280A" w:rsidRDefault="00CC6D99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280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Правописание приставок</w:t>
            </w:r>
          </w:p>
        </w:tc>
        <w:tc>
          <w:tcPr>
            <w:tcW w:w="879" w:type="dxa"/>
            <w:tcMar>
              <w:top w:w="50" w:type="dxa"/>
              <w:left w:w="100" w:type="dxa"/>
            </w:tcMar>
            <w:vAlign w:val="center"/>
          </w:tcPr>
          <w:p w14:paraId="770329DC" w14:textId="3487FB3A" w:rsidR="00CC6D99" w:rsidRPr="00EE280A" w:rsidRDefault="00CC6D99" w:rsidP="00EE28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280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3ч</w:t>
            </w:r>
          </w:p>
        </w:tc>
        <w:tc>
          <w:tcPr>
            <w:tcW w:w="1693" w:type="dxa"/>
            <w:tcMar>
              <w:top w:w="50" w:type="dxa"/>
              <w:left w:w="100" w:type="dxa"/>
            </w:tcMar>
            <w:vAlign w:val="center"/>
          </w:tcPr>
          <w:p w14:paraId="4F69D3C2" w14:textId="56AC94B4" w:rsidR="00CC6D99" w:rsidRPr="00EE280A" w:rsidRDefault="00CC6D99" w:rsidP="00EE28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29ED969D" w14:textId="35D1A5EB" w:rsidR="00CC6D99" w:rsidRPr="00EE280A" w:rsidRDefault="00650E37" w:rsidP="00EE28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280A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1AB7D669" w14:textId="6F480732" w:rsidR="00CC6D99" w:rsidRPr="00EE280A" w:rsidRDefault="00650E37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280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Библиотека ЦОК </w:t>
            </w:r>
            <w:hyperlink r:id="rId7">
              <w:r w:rsidRPr="00EE280A">
                <w:rPr>
                  <w:rFonts w:ascii="Times New Roman" w:hAnsi="Times New Roman" w:cs="Times New Roman"/>
                  <w:bCs/>
                  <w:color w:val="0000FF"/>
                  <w:sz w:val="24"/>
                  <w:szCs w:val="24"/>
                  <w:u w:val="single"/>
                </w:rPr>
                <w:t>https://m.edsoo.ru/7f413034</w:t>
              </w:r>
            </w:hyperlink>
          </w:p>
        </w:tc>
      </w:tr>
      <w:tr w:rsidR="00EE280A" w:rsidRPr="00EE280A" w14:paraId="7A0A908D" w14:textId="77777777" w:rsidTr="00650E37">
        <w:trPr>
          <w:trHeight w:val="144"/>
          <w:tblCellSpacing w:w="20" w:type="nil"/>
        </w:trPr>
        <w:tc>
          <w:tcPr>
            <w:tcW w:w="644" w:type="dxa"/>
            <w:tcMar>
              <w:top w:w="50" w:type="dxa"/>
              <w:left w:w="100" w:type="dxa"/>
            </w:tcMar>
            <w:vAlign w:val="center"/>
          </w:tcPr>
          <w:p w14:paraId="2BC272D0" w14:textId="3FDC4806" w:rsidR="00CC6D99" w:rsidRPr="00EE280A" w:rsidRDefault="00650E37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280A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992" w:type="dxa"/>
            <w:tcMar>
              <w:top w:w="50" w:type="dxa"/>
              <w:left w:w="100" w:type="dxa"/>
            </w:tcMar>
            <w:vAlign w:val="center"/>
          </w:tcPr>
          <w:p w14:paraId="5DBB5C25" w14:textId="1C3E3726" w:rsidR="00CC6D99" w:rsidRPr="00EE280A" w:rsidRDefault="00CC6D99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280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Правописание Ь и Ъ</w:t>
            </w:r>
            <w:r w:rsidRPr="00EE280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79" w:type="dxa"/>
            <w:tcMar>
              <w:top w:w="50" w:type="dxa"/>
              <w:left w:w="100" w:type="dxa"/>
            </w:tcMar>
            <w:vAlign w:val="center"/>
          </w:tcPr>
          <w:p w14:paraId="77CAD553" w14:textId="5E52188B" w:rsidR="00CC6D99" w:rsidRPr="00EE280A" w:rsidRDefault="00CC6D99" w:rsidP="00EE28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280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650E37" w:rsidRPr="00EE280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2ч</w:t>
            </w:r>
            <w:r w:rsidR="00650E37" w:rsidRPr="00EE280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EE280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693" w:type="dxa"/>
            <w:tcMar>
              <w:top w:w="50" w:type="dxa"/>
              <w:left w:w="100" w:type="dxa"/>
            </w:tcMar>
            <w:vAlign w:val="center"/>
          </w:tcPr>
          <w:p w14:paraId="3B66C1D8" w14:textId="0E847998" w:rsidR="00CC6D99" w:rsidRPr="00EE280A" w:rsidRDefault="00CC6D99" w:rsidP="00EE28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70275C80" w14:textId="77777777" w:rsidR="00CC6D99" w:rsidRPr="00EE280A" w:rsidRDefault="00CC6D99" w:rsidP="00EE28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31147CF5" w14:textId="77777777" w:rsidR="00CC6D99" w:rsidRPr="00EE280A" w:rsidRDefault="00CC6D99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280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Библиотека ЦОК </w:t>
            </w:r>
            <w:hyperlink r:id="rId8">
              <w:r w:rsidRPr="00EE280A">
                <w:rPr>
                  <w:rFonts w:ascii="Times New Roman" w:hAnsi="Times New Roman" w:cs="Times New Roman"/>
                  <w:bCs/>
                  <w:color w:val="0000FF"/>
                  <w:sz w:val="24"/>
                  <w:szCs w:val="24"/>
                  <w:u w:val="single"/>
                </w:rPr>
                <w:t>https://m.edsoo.ru/7f413034</w:t>
              </w:r>
            </w:hyperlink>
          </w:p>
        </w:tc>
      </w:tr>
      <w:tr w:rsidR="00CC6D99" w:rsidRPr="00EE280A" w14:paraId="3C0E1E65" w14:textId="77777777" w:rsidTr="00650E37">
        <w:trPr>
          <w:trHeight w:val="144"/>
          <w:tblCellSpacing w:w="20" w:type="nil"/>
        </w:trPr>
        <w:tc>
          <w:tcPr>
            <w:tcW w:w="644" w:type="dxa"/>
            <w:tcMar>
              <w:top w:w="50" w:type="dxa"/>
              <w:left w:w="100" w:type="dxa"/>
            </w:tcMar>
            <w:vAlign w:val="center"/>
          </w:tcPr>
          <w:p w14:paraId="07203BFE" w14:textId="00C3E28E" w:rsidR="00CC6D99" w:rsidRPr="00EE280A" w:rsidRDefault="00650E37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280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992" w:type="dxa"/>
            <w:tcMar>
              <w:top w:w="50" w:type="dxa"/>
              <w:left w:w="100" w:type="dxa"/>
            </w:tcMar>
            <w:vAlign w:val="center"/>
          </w:tcPr>
          <w:p w14:paraId="7AAA2675" w14:textId="0F0AC214" w:rsidR="00CC6D99" w:rsidRPr="00EE280A" w:rsidRDefault="00650E37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280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 и НН в суффиксах имен прилагательных и причастий</w:t>
            </w:r>
          </w:p>
        </w:tc>
        <w:tc>
          <w:tcPr>
            <w:tcW w:w="879" w:type="dxa"/>
            <w:tcMar>
              <w:top w:w="50" w:type="dxa"/>
              <w:left w:w="100" w:type="dxa"/>
            </w:tcMar>
            <w:vAlign w:val="center"/>
          </w:tcPr>
          <w:p w14:paraId="6C9256A1" w14:textId="27396017" w:rsidR="00CC6D99" w:rsidRPr="00EE280A" w:rsidRDefault="00650E37" w:rsidP="00EE28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280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693" w:type="dxa"/>
            <w:tcMar>
              <w:top w:w="50" w:type="dxa"/>
              <w:left w:w="100" w:type="dxa"/>
            </w:tcMar>
            <w:vAlign w:val="center"/>
          </w:tcPr>
          <w:p w14:paraId="45124FB4" w14:textId="77777777" w:rsidR="00CC6D99" w:rsidRPr="00EE280A" w:rsidRDefault="00CC6D99" w:rsidP="00EE28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6A8897E9" w14:textId="77777777" w:rsidR="00CC6D99" w:rsidRPr="00EE280A" w:rsidRDefault="00CC6D99" w:rsidP="00EE28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1538B896" w14:textId="3948FA62" w:rsidR="00CC6D99" w:rsidRPr="00EE280A" w:rsidRDefault="00650E37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280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Библиотека ЦОК </w:t>
            </w:r>
            <w:hyperlink r:id="rId9">
              <w:r w:rsidRPr="00EE280A">
                <w:rPr>
                  <w:rFonts w:ascii="Times New Roman" w:hAnsi="Times New Roman" w:cs="Times New Roman"/>
                  <w:bCs/>
                  <w:color w:val="0000FF"/>
                  <w:sz w:val="24"/>
                  <w:szCs w:val="24"/>
                  <w:u w:val="single"/>
                </w:rPr>
                <w:t>https://m.edsoo.ru/7f413034</w:t>
              </w:r>
            </w:hyperlink>
          </w:p>
        </w:tc>
      </w:tr>
      <w:tr w:rsidR="00650E37" w:rsidRPr="00EE280A" w14:paraId="396F6F64" w14:textId="77777777" w:rsidTr="00650E37">
        <w:trPr>
          <w:trHeight w:val="144"/>
          <w:tblCellSpacing w:w="20" w:type="nil"/>
        </w:trPr>
        <w:tc>
          <w:tcPr>
            <w:tcW w:w="644" w:type="dxa"/>
            <w:tcMar>
              <w:top w:w="50" w:type="dxa"/>
              <w:left w:w="100" w:type="dxa"/>
            </w:tcMar>
            <w:vAlign w:val="center"/>
          </w:tcPr>
          <w:p w14:paraId="32209592" w14:textId="75D702ED" w:rsidR="00650E37" w:rsidRPr="00EE280A" w:rsidRDefault="00650E37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280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992" w:type="dxa"/>
            <w:tcMar>
              <w:top w:w="50" w:type="dxa"/>
              <w:left w:w="100" w:type="dxa"/>
            </w:tcMar>
            <w:vAlign w:val="center"/>
          </w:tcPr>
          <w:p w14:paraId="2716CC98" w14:textId="7A636C9E" w:rsidR="00650E37" w:rsidRPr="00EE280A" w:rsidRDefault="00650E37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280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Правописание суффиксов разных частей речи</w:t>
            </w:r>
          </w:p>
        </w:tc>
        <w:tc>
          <w:tcPr>
            <w:tcW w:w="879" w:type="dxa"/>
            <w:tcMar>
              <w:top w:w="50" w:type="dxa"/>
              <w:left w:w="100" w:type="dxa"/>
            </w:tcMar>
            <w:vAlign w:val="center"/>
          </w:tcPr>
          <w:p w14:paraId="30B3B2CB" w14:textId="71290166" w:rsidR="00650E37" w:rsidRPr="00EE280A" w:rsidRDefault="00650E37" w:rsidP="00EE28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280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4ч</w:t>
            </w:r>
          </w:p>
        </w:tc>
        <w:tc>
          <w:tcPr>
            <w:tcW w:w="1693" w:type="dxa"/>
            <w:tcMar>
              <w:top w:w="50" w:type="dxa"/>
              <w:left w:w="100" w:type="dxa"/>
            </w:tcMar>
            <w:vAlign w:val="center"/>
          </w:tcPr>
          <w:p w14:paraId="78DEEBD6" w14:textId="77777777" w:rsidR="00650E37" w:rsidRPr="00EE280A" w:rsidRDefault="00650E37" w:rsidP="00EE28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1B0A65A2" w14:textId="46D6EAC2" w:rsidR="00650E37" w:rsidRPr="00EE280A" w:rsidRDefault="00650E37" w:rsidP="00EE28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280A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78E9B91C" w14:textId="3FBA46C3" w:rsidR="00650E37" w:rsidRPr="00EE280A" w:rsidRDefault="00650E37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280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Библиотека ЦОК </w:t>
            </w:r>
            <w:hyperlink r:id="rId10">
              <w:r w:rsidRPr="00EE280A">
                <w:rPr>
                  <w:rFonts w:ascii="Times New Roman" w:hAnsi="Times New Roman" w:cs="Times New Roman"/>
                  <w:bCs/>
                  <w:color w:val="0000FF"/>
                  <w:sz w:val="24"/>
                  <w:szCs w:val="24"/>
                  <w:u w:val="single"/>
                </w:rPr>
                <w:t>https://m.edsoo.ru/7f413034</w:t>
              </w:r>
            </w:hyperlink>
          </w:p>
        </w:tc>
      </w:tr>
      <w:tr w:rsidR="00650E37" w:rsidRPr="00EE280A" w14:paraId="5D82BA1F" w14:textId="77777777" w:rsidTr="00650E37">
        <w:trPr>
          <w:trHeight w:val="144"/>
          <w:tblCellSpacing w:w="20" w:type="nil"/>
        </w:trPr>
        <w:tc>
          <w:tcPr>
            <w:tcW w:w="644" w:type="dxa"/>
            <w:tcMar>
              <w:top w:w="50" w:type="dxa"/>
              <w:left w:w="100" w:type="dxa"/>
            </w:tcMar>
            <w:vAlign w:val="center"/>
          </w:tcPr>
          <w:p w14:paraId="397BA781" w14:textId="549837C8" w:rsidR="00650E37" w:rsidRPr="00EE280A" w:rsidRDefault="00650E37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280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992" w:type="dxa"/>
            <w:tcMar>
              <w:top w:w="50" w:type="dxa"/>
              <w:left w:w="100" w:type="dxa"/>
            </w:tcMar>
            <w:vAlign w:val="center"/>
          </w:tcPr>
          <w:p w14:paraId="57D5C47F" w14:textId="1DB8A931" w:rsidR="00650E37" w:rsidRPr="00EE280A" w:rsidRDefault="00650E37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280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Не с разными частями речи</w:t>
            </w:r>
          </w:p>
        </w:tc>
        <w:tc>
          <w:tcPr>
            <w:tcW w:w="879" w:type="dxa"/>
            <w:tcMar>
              <w:top w:w="50" w:type="dxa"/>
              <w:left w:w="100" w:type="dxa"/>
            </w:tcMar>
            <w:vAlign w:val="center"/>
          </w:tcPr>
          <w:p w14:paraId="3EE024A9" w14:textId="3A3E8EB0" w:rsidR="00650E37" w:rsidRPr="00EE280A" w:rsidRDefault="00650E37" w:rsidP="00EE28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280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3ч</w:t>
            </w:r>
          </w:p>
        </w:tc>
        <w:tc>
          <w:tcPr>
            <w:tcW w:w="1693" w:type="dxa"/>
            <w:tcMar>
              <w:top w:w="50" w:type="dxa"/>
              <w:left w:w="100" w:type="dxa"/>
            </w:tcMar>
            <w:vAlign w:val="center"/>
          </w:tcPr>
          <w:p w14:paraId="37EB5025" w14:textId="77777777" w:rsidR="00650E37" w:rsidRPr="00EE280A" w:rsidRDefault="00650E37" w:rsidP="00EE28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596E72BB" w14:textId="3DF8EBC5" w:rsidR="00650E37" w:rsidRPr="00EE280A" w:rsidRDefault="00650E37" w:rsidP="00EE28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280A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7D346139" w14:textId="6839736A" w:rsidR="00650E37" w:rsidRPr="00EE280A" w:rsidRDefault="00650E37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280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Библиотека ЦОК </w:t>
            </w:r>
            <w:hyperlink r:id="rId11">
              <w:r w:rsidRPr="00EE280A">
                <w:rPr>
                  <w:rFonts w:ascii="Times New Roman" w:hAnsi="Times New Roman" w:cs="Times New Roman"/>
                  <w:bCs/>
                  <w:color w:val="0000FF"/>
                  <w:sz w:val="24"/>
                  <w:szCs w:val="24"/>
                  <w:u w:val="single"/>
                </w:rPr>
                <w:t>https://m.edsoo.ru/7f413034</w:t>
              </w:r>
            </w:hyperlink>
          </w:p>
        </w:tc>
      </w:tr>
      <w:tr w:rsidR="00650E37" w:rsidRPr="00EE280A" w14:paraId="0DA2EC10" w14:textId="77777777" w:rsidTr="00650E37">
        <w:trPr>
          <w:trHeight w:val="144"/>
          <w:tblCellSpacing w:w="20" w:type="nil"/>
        </w:trPr>
        <w:tc>
          <w:tcPr>
            <w:tcW w:w="644" w:type="dxa"/>
            <w:tcMar>
              <w:top w:w="50" w:type="dxa"/>
              <w:left w:w="100" w:type="dxa"/>
            </w:tcMar>
            <w:vAlign w:val="center"/>
          </w:tcPr>
          <w:p w14:paraId="72B88613" w14:textId="6EA0D86F" w:rsidR="00650E37" w:rsidRPr="00EE280A" w:rsidRDefault="00650E37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280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1992" w:type="dxa"/>
            <w:tcMar>
              <w:top w:w="50" w:type="dxa"/>
              <w:left w:w="100" w:type="dxa"/>
            </w:tcMar>
            <w:vAlign w:val="center"/>
          </w:tcPr>
          <w:p w14:paraId="2BFC7E0A" w14:textId="78702C79" w:rsidR="00650E37" w:rsidRPr="00EE280A" w:rsidRDefault="00650E37" w:rsidP="00EE28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Правописание сложных слов</w:t>
            </w:r>
          </w:p>
        </w:tc>
        <w:tc>
          <w:tcPr>
            <w:tcW w:w="879" w:type="dxa"/>
            <w:tcMar>
              <w:top w:w="50" w:type="dxa"/>
              <w:left w:w="100" w:type="dxa"/>
            </w:tcMar>
            <w:vAlign w:val="center"/>
          </w:tcPr>
          <w:p w14:paraId="107C1848" w14:textId="5ECAC19F" w:rsidR="00650E37" w:rsidRPr="00EE280A" w:rsidRDefault="00650E37" w:rsidP="00EE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2ч</w:t>
            </w:r>
          </w:p>
        </w:tc>
        <w:tc>
          <w:tcPr>
            <w:tcW w:w="1693" w:type="dxa"/>
            <w:tcMar>
              <w:top w:w="50" w:type="dxa"/>
              <w:left w:w="100" w:type="dxa"/>
            </w:tcMar>
            <w:vAlign w:val="center"/>
          </w:tcPr>
          <w:p w14:paraId="03BC430C" w14:textId="77777777" w:rsidR="00650E37" w:rsidRPr="00EE280A" w:rsidRDefault="00650E37" w:rsidP="00EE28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6864E25F" w14:textId="77777777" w:rsidR="00650E37" w:rsidRPr="00EE280A" w:rsidRDefault="00650E37" w:rsidP="00EE28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014D4D81" w14:textId="7F0D9BC5" w:rsidR="00650E37" w:rsidRPr="00EE280A" w:rsidRDefault="00650E37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280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Библиотека ЦОК </w:t>
            </w:r>
            <w:hyperlink r:id="rId12">
              <w:r w:rsidRPr="00EE280A">
                <w:rPr>
                  <w:rFonts w:ascii="Times New Roman" w:hAnsi="Times New Roman" w:cs="Times New Roman"/>
                  <w:bCs/>
                  <w:color w:val="0000FF"/>
                  <w:sz w:val="24"/>
                  <w:szCs w:val="24"/>
                  <w:u w:val="single"/>
                </w:rPr>
                <w:t>https://m.edsoo.ru/7f413034</w:t>
              </w:r>
            </w:hyperlink>
          </w:p>
        </w:tc>
      </w:tr>
      <w:tr w:rsidR="00650E37" w:rsidRPr="00EE280A" w14:paraId="5C9F76E6" w14:textId="77777777" w:rsidTr="00650E37">
        <w:trPr>
          <w:trHeight w:val="144"/>
          <w:tblCellSpacing w:w="20" w:type="nil"/>
        </w:trPr>
        <w:tc>
          <w:tcPr>
            <w:tcW w:w="644" w:type="dxa"/>
            <w:tcMar>
              <w:top w:w="50" w:type="dxa"/>
              <w:left w:w="100" w:type="dxa"/>
            </w:tcMar>
            <w:vAlign w:val="center"/>
          </w:tcPr>
          <w:p w14:paraId="75BD4018" w14:textId="2B9BFFEE" w:rsidR="00650E37" w:rsidRPr="00EE280A" w:rsidRDefault="00650E37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280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1992" w:type="dxa"/>
            <w:tcMar>
              <w:top w:w="50" w:type="dxa"/>
              <w:left w:w="100" w:type="dxa"/>
            </w:tcMar>
            <w:vAlign w:val="center"/>
          </w:tcPr>
          <w:p w14:paraId="7850BEEB" w14:textId="20CA8A87" w:rsidR="00650E37" w:rsidRPr="00EE280A" w:rsidRDefault="00650E37" w:rsidP="00EE28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Употребление прописных букв</w:t>
            </w:r>
          </w:p>
        </w:tc>
        <w:tc>
          <w:tcPr>
            <w:tcW w:w="879" w:type="dxa"/>
            <w:tcMar>
              <w:top w:w="50" w:type="dxa"/>
              <w:left w:w="100" w:type="dxa"/>
            </w:tcMar>
            <w:vAlign w:val="center"/>
          </w:tcPr>
          <w:p w14:paraId="4CB93448" w14:textId="4E061D02" w:rsidR="00650E37" w:rsidRPr="00EE280A" w:rsidRDefault="00650E37" w:rsidP="00EE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693" w:type="dxa"/>
            <w:tcMar>
              <w:top w:w="50" w:type="dxa"/>
              <w:left w:w="100" w:type="dxa"/>
            </w:tcMar>
            <w:vAlign w:val="center"/>
          </w:tcPr>
          <w:p w14:paraId="7817922F" w14:textId="77777777" w:rsidR="00650E37" w:rsidRPr="00EE280A" w:rsidRDefault="00650E37" w:rsidP="00EE28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3B5001B9" w14:textId="77777777" w:rsidR="00650E37" w:rsidRPr="00EE280A" w:rsidRDefault="00650E37" w:rsidP="00EE28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075ED85F" w14:textId="481DD4D8" w:rsidR="00650E37" w:rsidRPr="00EE280A" w:rsidRDefault="00650E37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280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Библиотека ЦОК </w:t>
            </w:r>
            <w:hyperlink r:id="rId13">
              <w:r w:rsidRPr="00EE280A">
                <w:rPr>
                  <w:rFonts w:ascii="Times New Roman" w:hAnsi="Times New Roman" w:cs="Times New Roman"/>
                  <w:bCs/>
                  <w:color w:val="0000FF"/>
                  <w:sz w:val="24"/>
                  <w:szCs w:val="24"/>
                  <w:u w:val="single"/>
                </w:rPr>
                <w:t>https://m.edsoo.ru/7f413034</w:t>
              </w:r>
            </w:hyperlink>
          </w:p>
        </w:tc>
      </w:tr>
      <w:tr w:rsidR="00650E37" w:rsidRPr="00EE280A" w14:paraId="15AA352C" w14:textId="77777777" w:rsidTr="00650E37">
        <w:trPr>
          <w:trHeight w:val="144"/>
          <w:tblCellSpacing w:w="20" w:type="nil"/>
        </w:trPr>
        <w:tc>
          <w:tcPr>
            <w:tcW w:w="644" w:type="dxa"/>
            <w:tcMar>
              <w:top w:w="50" w:type="dxa"/>
              <w:left w:w="100" w:type="dxa"/>
            </w:tcMar>
            <w:vAlign w:val="center"/>
          </w:tcPr>
          <w:p w14:paraId="04168410" w14:textId="550F34AF" w:rsidR="00650E37" w:rsidRPr="00EE280A" w:rsidRDefault="00650E37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280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92" w:type="dxa"/>
            <w:tcMar>
              <w:top w:w="50" w:type="dxa"/>
              <w:left w:w="100" w:type="dxa"/>
            </w:tcMar>
            <w:vAlign w:val="center"/>
          </w:tcPr>
          <w:p w14:paraId="6ED51BAC" w14:textId="6332FBC1" w:rsidR="00650E37" w:rsidRPr="00EE280A" w:rsidRDefault="00650E37" w:rsidP="00EE28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Правила переноса слов</w:t>
            </w:r>
          </w:p>
        </w:tc>
        <w:tc>
          <w:tcPr>
            <w:tcW w:w="879" w:type="dxa"/>
            <w:tcMar>
              <w:top w:w="50" w:type="dxa"/>
              <w:left w:w="100" w:type="dxa"/>
            </w:tcMar>
            <w:vAlign w:val="center"/>
          </w:tcPr>
          <w:p w14:paraId="009388BA" w14:textId="0460B88A" w:rsidR="00650E37" w:rsidRPr="00EE280A" w:rsidRDefault="00650E37" w:rsidP="00EE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693" w:type="dxa"/>
            <w:tcMar>
              <w:top w:w="50" w:type="dxa"/>
              <w:left w:w="100" w:type="dxa"/>
            </w:tcMar>
            <w:vAlign w:val="center"/>
          </w:tcPr>
          <w:p w14:paraId="36F10922" w14:textId="77777777" w:rsidR="00650E37" w:rsidRPr="00EE280A" w:rsidRDefault="00650E37" w:rsidP="00EE28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57F834B8" w14:textId="77777777" w:rsidR="00650E37" w:rsidRPr="00EE280A" w:rsidRDefault="00650E37" w:rsidP="00EE28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680B5434" w14:textId="3B7B3B1C" w:rsidR="00650E37" w:rsidRPr="00EE280A" w:rsidRDefault="00650E37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280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Библиотека ЦОК </w:t>
            </w:r>
            <w:hyperlink r:id="rId14">
              <w:r w:rsidRPr="00EE280A">
                <w:rPr>
                  <w:rFonts w:ascii="Times New Roman" w:hAnsi="Times New Roman" w:cs="Times New Roman"/>
                  <w:bCs/>
                  <w:color w:val="0000FF"/>
                  <w:sz w:val="24"/>
                  <w:szCs w:val="24"/>
                  <w:u w:val="single"/>
                </w:rPr>
                <w:t>https://m.edsoo.ru/7f41303</w:t>
              </w:r>
              <w:r w:rsidRPr="00EE280A">
                <w:rPr>
                  <w:rFonts w:ascii="Times New Roman" w:hAnsi="Times New Roman" w:cs="Times New Roman"/>
                  <w:bCs/>
                  <w:color w:val="0000FF"/>
                  <w:sz w:val="24"/>
                  <w:szCs w:val="24"/>
                  <w:u w:val="single"/>
                </w:rPr>
                <w:lastRenderedPageBreak/>
                <w:t>4</w:t>
              </w:r>
            </w:hyperlink>
          </w:p>
        </w:tc>
      </w:tr>
      <w:tr w:rsidR="00650E37" w:rsidRPr="00EE280A" w14:paraId="4B46057F" w14:textId="77777777" w:rsidTr="00650E37">
        <w:trPr>
          <w:trHeight w:val="144"/>
          <w:tblCellSpacing w:w="20" w:type="nil"/>
        </w:trPr>
        <w:tc>
          <w:tcPr>
            <w:tcW w:w="644" w:type="dxa"/>
            <w:tcMar>
              <w:top w:w="50" w:type="dxa"/>
              <w:left w:w="100" w:type="dxa"/>
            </w:tcMar>
            <w:vAlign w:val="center"/>
          </w:tcPr>
          <w:p w14:paraId="49AAE78E" w14:textId="14C79FEC" w:rsidR="00650E37" w:rsidRPr="00EE280A" w:rsidRDefault="00650E37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280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1992" w:type="dxa"/>
            <w:tcMar>
              <w:top w:w="50" w:type="dxa"/>
              <w:left w:w="100" w:type="dxa"/>
            </w:tcMar>
            <w:vAlign w:val="center"/>
          </w:tcPr>
          <w:p w14:paraId="3C81FDAA" w14:textId="0B3F66E5" w:rsidR="00650E37" w:rsidRPr="00EE280A" w:rsidRDefault="00650E37" w:rsidP="00EE28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Правописание наречий</w:t>
            </w:r>
          </w:p>
        </w:tc>
        <w:tc>
          <w:tcPr>
            <w:tcW w:w="879" w:type="dxa"/>
            <w:tcMar>
              <w:top w:w="50" w:type="dxa"/>
              <w:left w:w="100" w:type="dxa"/>
            </w:tcMar>
            <w:vAlign w:val="center"/>
          </w:tcPr>
          <w:p w14:paraId="61ED3CBF" w14:textId="7D4C2F65" w:rsidR="00650E37" w:rsidRPr="00EE280A" w:rsidRDefault="00650E37" w:rsidP="00EE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9ч</w:t>
            </w:r>
          </w:p>
        </w:tc>
        <w:tc>
          <w:tcPr>
            <w:tcW w:w="1693" w:type="dxa"/>
            <w:tcMar>
              <w:top w:w="50" w:type="dxa"/>
              <w:left w:w="100" w:type="dxa"/>
            </w:tcMar>
            <w:vAlign w:val="center"/>
          </w:tcPr>
          <w:p w14:paraId="65404AFE" w14:textId="4ED9844A" w:rsidR="00650E37" w:rsidRPr="00EE280A" w:rsidRDefault="00650E37" w:rsidP="00EE28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280A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6E89E9C8" w14:textId="1179AF7F" w:rsidR="00650E37" w:rsidRPr="00EE280A" w:rsidRDefault="00650E37" w:rsidP="00EE28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280A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3BDA92FF" w14:textId="01977672" w:rsidR="00650E37" w:rsidRPr="00EE280A" w:rsidRDefault="00650E37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280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Библиотека ЦОК </w:t>
            </w:r>
            <w:hyperlink r:id="rId15">
              <w:r w:rsidRPr="00EE280A">
                <w:rPr>
                  <w:rFonts w:ascii="Times New Roman" w:hAnsi="Times New Roman" w:cs="Times New Roman"/>
                  <w:bCs/>
                  <w:color w:val="0000FF"/>
                  <w:sz w:val="24"/>
                  <w:szCs w:val="24"/>
                  <w:u w:val="single"/>
                </w:rPr>
                <w:t>https://m.edsoo.ru/7f413034</w:t>
              </w:r>
            </w:hyperlink>
          </w:p>
        </w:tc>
      </w:tr>
      <w:tr w:rsidR="00650E37" w:rsidRPr="00EE280A" w14:paraId="443A6A11" w14:textId="77777777" w:rsidTr="00650E37">
        <w:trPr>
          <w:trHeight w:val="144"/>
          <w:tblCellSpacing w:w="20" w:type="nil"/>
        </w:trPr>
        <w:tc>
          <w:tcPr>
            <w:tcW w:w="644" w:type="dxa"/>
            <w:tcMar>
              <w:top w:w="50" w:type="dxa"/>
              <w:left w:w="100" w:type="dxa"/>
            </w:tcMar>
            <w:vAlign w:val="center"/>
          </w:tcPr>
          <w:p w14:paraId="4F27363F" w14:textId="71FBD898" w:rsidR="00650E37" w:rsidRPr="00EE280A" w:rsidRDefault="00650E37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280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992" w:type="dxa"/>
            <w:tcMar>
              <w:top w:w="50" w:type="dxa"/>
              <w:left w:w="100" w:type="dxa"/>
            </w:tcMar>
            <w:vAlign w:val="center"/>
          </w:tcPr>
          <w:p w14:paraId="2E58E4D5" w14:textId="74F8A23E" w:rsidR="00650E37" w:rsidRPr="00EE280A" w:rsidRDefault="00650E37" w:rsidP="00EE28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Общее количество часов</w:t>
            </w:r>
          </w:p>
        </w:tc>
        <w:tc>
          <w:tcPr>
            <w:tcW w:w="879" w:type="dxa"/>
            <w:tcMar>
              <w:top w:w="50" w:type="dxa"/>
              <w:left w:w="100" w:type="dxa"/>
            </w:tcMar>
            <w:vAlign w:val="center"/>
          </w:tcPr>
          <w:p w14:paraId="234F7FF8" w14:textId="040C3C65" w:rsidR="00650E37" w:rsidRPr="00EE280A" w:rsidRDefault="00650E37" w:rsidP="00EE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693" w:type="dxa"/>
            <w:tcMar>
              <w:top w:w="50" w:type="dxa"/>
              <w:left w:w="100" w:type="dxa"/>
            </w:tcMar>
            <w:vAlign w:val="center"/>
          </w:tcPr>
          <w:p w14:paraId="3BED1699" w14:textId="09B4DB49" w:rsidR="00650E37" w:rsidRPr="00EE280A" w:rsidRDefault="00650E37" w:rsidP="00EE28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280A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1188CCB1" w14:textId="044E6731" w:rsidR="00650E37" w:rsidRPr="00EE280A" w:rsidRDefault="00650E37" w:rsidP="00EE28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280A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4821655D" w14:textId="77777777" w:rsidR="00650E37" w:rsidRPr="00EE280A" w:rsidRDefault="00650E37" w:rsidP="00EE280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</w:tbl>
    <w:p w14:paraId="4AAC59A9" w14:textId="77777777" w:rsidR="00CC6D99" w:rsidRPr="00EE280A" w:rsidRDefault="00CC6D99" w:rsidP="00EE28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EE19F02" w14:textId="10DB5921" w:rsidR="00B47C2A" w:rsidRPr="00EE280A" w:rsidRDefault="00EE280A" w:rsidP="00EE28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8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Поурочное планирование</w:t>
      </w:r>
    </w:p>
    <w:tbl>
      <w:tblPr>
        <w:tblStyle w:val="a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2890"/>
        <w:gridCol w:w="1859"/>
        <w:gridCol w:w="1955"/>
        <w:gridCol w:w="1882"/>
      </w:tblGrid>
      <w:tr w:rsidR="00650E37" w:rsidRPr="00EE280A" w14:paraId="3492B326" w14:textId="77777777" w:rsidTr="00EE280A">
        <w:trPr>
          <w:trHeight w:val="493"/>
        </w:trPr>
        <w:tc>
          <w:tcPr>
            <w:tcW w:w="594" w:type="dxa"/>
            <w:vMerge w:val="restart"/>
            <w:hideMark/>
          </w:tcPr>
          <w:p w14:paraId="309E04C4" w14:textId="77777777" w:rsidR="00650E37" w:rsidRPr="00EE280A" w:rsidRDefault="00650E37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14:paraId="3929A28E" w14:textId="77777777" w:rsidR="00650E37" w:rsidRPr="00EE280A" w:rsidRDefault="00650E37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890" w:type="dxa"/>
            <w:vMerge w:val="restart"/>
            <w:hideMark/>
          </w:tcPr>
          <w:p w14:paraId="0D4DE2C7" w14:textId="77777777" w:rsidR="00650E37" w:rsidRPr="00EE280A" w:rsidRDefault="00650E37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занятия</w:t>
            </w:r>
          </w:p>
        </w:tc>
        <w:tc>
          <w:tcPr>
            <w:tcW w:w="5671" w:type="dxa"/>
            <w:gridSpan w:val="3"/>
            <w:hideMark/>
          </w:tcPr>
          <w:p w14:paraId="1EE43A06" w14:textId="7B88AF6C" w:rsidR="00650E37" w:rsidRPr="00EE280A" w:rsidRDefault="00650E37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650E37" w:rsidRPr="00EE280A" w14:paraId="77191081" w14:textId="77777777" w:rsidTr="00EE280A">
        <w:trPr>
          <w:trHeight w:val="415"/>
        </w:trPr>
        <w:tc>
          <w:tcPr>
            <w:tcW w:w="594" w:type="dxa"/>
            <w:vMerge/>
          </w:tcPr>
          <w:p w14:paraId="6DDD6728" w14:textId="77777777" w:rsidR="00650E37" w:rsidRPr="00EE280A" w:rsidRDefault="00650E37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</w:tcPr>
          <w:p w14:paraId="61CB502E" w14:textId="77777777" w:rsidR="00650E37" w:rsidRPr="00EE280A" w:rsidRDefault="00650E37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59" w:type="dxa"/>
          </w:tcPr>
          <w:p w14:paraId="0049726B" w14:textId="11D39BF3" w:rsidR="00650E37" w:rsidRPr="00EE280A" w:rsidRDefault="00650E37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 </w:t>
            </w:r>
          </w:p>
        </w:tc>
        <w:tc>
          <w:tcPr>
            <w:tcW w:w="1907" w:type="dxa"/>
          </w:tcPr>
          <w:p w14:paraId="1CB7211B" w14:textId="770FD1A1" w:rsidR="00650E37" w:rsidRPr="00EE280A" w:rsidRDefault="00650E37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Контр.работы</w:t>
            </w:r>
            <w:proofErr w:type="spellEnd"/>
          </w:p>
        </w:tc>
        <w:tc>
          <w:tcPr>
            <w:tcW w:w="1845" w:type="dxa"/>
          </w:tcPr>
          <w:p w14:paraId="4FCFEF38" w14:textId="0E9E0E7E" w:rsidR="00650E37" w:rsidRPr="00EE280A" w:rsidRDefault="00650E37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Практич.работы</w:t>
            </w:r>
            <w:proofErr w:type="spellEnd"/>
          </w:p>
        </w:tc>
      </w:tr>
      <w:tr w:rsidR="00EE280A" w:rsidRPr="00EE280A" w14:paraId="1F4DAB4D" w14:textId="77777777" w:rsidTr="00EE280A">
        <w:tc>
          <w:tcPr>
            <w:tcW w:w="594" w:type="dxa"/>
            <w:hideMark/>
          </w:tcPr>
          <w:p w14:paraId="7AEF90C4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890" w:type="dxa"/>
            <w:hideMark/>
          </w:tcPr>
          <w:p w14:paraId="5391B8D8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Правописание безударных гласных в разных морфемах слова.</w:t>
            </w:r>
          </w:p>
        </w:tc>
        <w:tc>
          <w:tcPr>
            <w:tcW w:w="1811" w:type="dxa"/>
            <w:hideMark/>
          </w:tcPr>
          <w:p w14:paraId="186D2A3C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955" w:type="dxa"/>
            <w:hideMark/>
          </w:tcPr>
          <w:p w14:paraId="2EFA0BA0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hideMark/>
          </w:tcPr>
          <w:p w14:paraId="499CCC12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E280A" w:rsidRPr="00EE280A" w14:paraId="18396C0D" w14:textId="77777777" w:rsidTr="00EE280A">
        <w:tc>
          <w:tcPr>
            <w:tcW w:w="594" w:type="dxa"/>
            <w:hideMark/>
          </w:tcPr>
          <w:p w14:paraId="01B17DDF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890" w:type="dxa"/>
            <w:hideMark/>
          </w:tcPr>
          <w:p w14:paraId="11367FC6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Правописание о/ё после шипящих в корне слова.</w:t>
            </w:r>
          </w:p>
        </w:tc>
        <w:tc>
          <w:tcPr>
            <w:tcW w:w="1811" w:type="dxa"/>
            <w:hideMark/>
          </w:tcPr>
          <w:p w14:paraId="72D08567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955" w:type="dxa"/>
            <w:hideMark/>
          </w:tcPr>
          <w:p w14:paraId="449AB348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hideMark/>
          </w:tcPr>
          <w:p w14:paraId="7DDCBC86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E280A" w:rsidRPr="00EE280A" w14:paraId="3F3BA13D" w14:textId="77777777" w:rsidTr="00EE280A">
        <w:tc>
          <w:tcPr>
            <w:tcW w:w="594" w:type="dxa"/>
            <w:hideMark/>
          </w:tcPr>
          <w:p w14:paraId="6DF2DC80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90" w:type="dxa"/>
            <w:hideMark/>
          </w:tcPr>
          <w:p w14:paraId="19021A08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Написание о под ударением после шипящих в окончаниях и суффиксах имён существительных, имён прилагательных.</w:t>
            </w:r>
          </w:p>
        </w:tc>
        <w:tc>
          <w:tcPr>
            <w:tcW w:w="1811" w:type="dxa"/>
            <w:hideMark/>
          </w:tcPr>
          <w:p w14:paraId="00AD5E61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955" w:type="dxa"/>
            <w:hideMark/>
          </w:tcPr>
          <w:p w14:paraId="160A6EEE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hideMark/>
          </w:tcPr>
          <w:p w14:paraId="294E6313" w14:textId="7A4D2F2C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650E37"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E280A" w:rsidRPr="00EE280A" w14:paraId="4A2A9FFE" w14:textId="77777777" w:rsidTr="00EE280A">
        <w:tc>
          <w:tcPr>
            <w:tcW w:w="594" w:type="dxa"/>
            <w:hideMark/>
          </w:tcPr>
          <w:p w14:paraId="6DA56E5F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90" w:type="dxa"/>
            <w:hideMark/>
          </w:tcPr>
          <w:p w14:paraId="7E88267F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Правописание непроверяемых гласных и согласных в корне.</w:t>
            </w:r>
          </w:p>
        </w:tc>
        <w:tc>
          <w:tcPr>
            <w:tcW w:w="1811" w:type="dxa"/>
            <w:hideMark/>
          </w:tcPr>
          <w:p w14:paraId="4839DD3B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955" w:type="dxa"/>
            <w:hideMark/>
          </w:tcPr>
          <w:p w14:paraId="6EE90D74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hideMark/>
          </w:tcPr>
          <w:p w14:paraId="7DB5FFFE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E280A" w:rsidRPr="00EE280A" w14:paraId="5986C9E8" w14:textId="77777777" w:rsidTr="00EE280A">
        <w:tc>
          <w:tcPr>
            <w:tcW w:w="594" w:type="dxa"/>
            <w:hideMark/>
          </w:tcPr>
          <w:p w14:paraId="6048C2B1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890" w:type="dxa"/>
            <w:hideMark/>
          </w:tcPr>
          <w:p w14:paraId="6261DDF6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Правописание корней с чередованием </w:t>
            </w:r>
            <w:proofErr w:type="gramStart"/>
            <w:r w:rsidRPr="00EE2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гласных</w:t>
            </w:r>
            <w:proofErr w:type="gramEnd"/>
            <w:r w:rsidRPr="00EE2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 – о.</w:t>
            </w:r>
          </w:p>
        </w:tc>
        <w:tc>
          <w:tcPr>
            <w:tcW w:w="1811" w:type="dxa"/>
            <w:hideMark/>
          </w:tcPr>
          <w:p w14:paraId="5F8D0227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955" w:type="dxa"/>
            <w:hideMark/>
          </w:tcPr>
          <w:p w14:paraId="3F987F90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hideMark/>
          </w:tcPr>
          <w:p w14:paraId="586298A5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E280A" w:rsidRPr="00EE280A" w14:paraId="2970AAEB" w14:textId="77777777" w:rsidTr="00EE280A">
        <w:tc>
          <w:tcPr>
            <w:tcW w:w="594" w:type="dxa"/>
            <w:hideMark/>
          </w:tcPr>
          <w:p w14:paraId="22FCAC90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890" w:type="dxa"/>
            <w:hideMark/>
          </w:tcPr>
          <w:p w14:paraId="5274DDA3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Правописание корней с чередованием гласных е – и.</w:t>
            </w:r>
          </w:p>
        </w:tc>
        <w:tc>
          <w:tcPr>
            <w:tcW w:w="1811" w:type="dxa"/>
            <w:hideMark/>
          </w:tcPr>
          <w:p w14:paraId="6867A16F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5" w:type="dxa"/>
            <w:hideMark/>
          </w:tcPr>
          <w:p w14:paraId="6AA91CC0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hideMark/>
          </w:tcPr>
          <w:p w14:paraId="74C0F47F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E280A" w:rsidRPr="00EE280A" w14:paraId="7E8349CE" w14:textId="77777777" w:rsidTr="00EE280A">
        <w:tc>
          <w:tcPr>
            <w:tcW w:w="594" w:type="dxa"/>
            <w:hideMark/>
          </w:tcPr>
          <w:p w14:paraId="6259B9BC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890" w:type="dxa"/>
            <w:hideMark/>
          </w:tcPr>
          <w:p w14:paraId="27373C43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Правописание согласных, проверяемых сильной позицией, в корне слова, в приставке. Правописание непроизносимых согласных корня.</w:t>
            </w:r>
          </w:p>
        </w:tc>
        <w:tc>
          <w:tcPr>
            <w:tcW w:w="1811" w:type="dxa"/>
            <w:hideMark/>
          </w:tcPr>
          <w:p w14:paraId="0D0F9D73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955" w:type="dxa"/>
            <w:hideMark/>
          </w:tcPr>
          <w:p w14:paraId="2B1806B7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hideMark/>
          </w:tcPr>
          <w:p w14:paraId="53C66E53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E280A" w:rsidRPr="00EE280A" w14:paraId="53D7D3A7" w14:textId="77777777" w:rsidTr="00EE280A">
        <w:tc>
          <w:tcPr>
            <w:tcW w:w="594" w:type="dxa"/>
            <w:hideMark/>
          </w:tcPr>
          <w:p w14:paraId="0DB35402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890" w:type="dxa"/>
            <w:hideMark/>
          </w:tcPr>
          <w:p w14:paraId="33AA810E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Правописание удвоенных согласных.</w:t>
            </w:r>
          </w:p>
        </w:tc>
        <w:tc>
          <w:tcPr>
            <w:tcW w:w="1811" w:type="dxa"/>
            <w:hideMark/>
          </w:tcPr>
          <w:p w14:paraId="2F25D5FF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955" w:type="dxa"/>
            <w:hideMark/>
          </w:tcPr>
          <w:p w14:paraId="598F5E4B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hideMark/>
          </w:tcPr>
          <w:p w14:paraId="6C214819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E280A" w:rsidRPr="00EE280A" w14:paraId="6DEA88D0" w14:textId="77777777" w:rsidTr="00EE280A">
        <w:tc>
          <w:tcPr>
            <w:tcW w:w="594" w:type="dxa"/>
            <w:hideMark/>
          </w:tcPr>
          <w:p w14:paraId="19DF8F27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890" w:type="dxa"/>
            <w:hideMark/>
          </w:tcPr>
          <w:p w14:paraId="30838AB5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Написание ы в начале корня после приставок на согласный.</w:t>
            </w:r>
          </w:p>
        </w:tc>
        <w:tc>
          <w:tcPr>
            <w:tcW w:w="1811" w:type="dxa"/>
            <w:hideMark/>
          </w:tcPr>
          <w:p w14:paraId="416D1CCB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955" w:type="dxa"/>
            <w:hideMark/>
          </w:tcPr>
          <w:p w14:paraId="11F665D3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hideMark/>
          </w:tcPr>
          <w:p w14:paraId="34AD0D78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E280A" w:rsidRPr="00EE280A" w14:paraId="433980A7" w14:textId="77777777" w:rsidTr="00EE280A">
        <w:tc>
          <w:tcPr>
            <w:tcW w:w="594" w:type="dxa"/>
            <w:hideMark/>
          </w:tcPr>
          <w:p w14:paraId="598F73B2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890" w:type="dxa"/>
            <w:hideMark/>
          </w:tcPr>
          <w:p w14:paraId="6F564F4C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Правописание приставок на -з / -с.</w:t>
            </w:r>
          </w:p>
        </w:tc>
        <w:tc>
          <w:tcPr>
            <w:tcW w:w="1811" w:type="dxa"/>
            <w:hideMark/>
          </w:tcPr>
          <w:p w14:paraId="5D2D1C6E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955" w:type="dxa"/>
            <w:hideMark/>
          </w:tcPr>
          <w:p w14:paraId="26A891B0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hideMark/>
          </w:tcPr>
          <w:p w14:paraId="2BE9CBBB" w14:textId="6C7DEBD2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650E37"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E280A" w:rsidRPr="00EE280A" w14:paraId="0BBCAB7E" w14:textId="77777777" w:rsidTr="00EE280A">
        <w:tc>
          <w:tcPr>
            <w:tcW w:w="594" w:type="dxa"/>
            <w:hideMark/>
          </w:tcPr>
          <w:p w14:paraId="10095798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890" w:type="dxa"/>
            <w:hideMark/>
          </w:tcPr>
          <w:p w14:paraId="51721C4A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Правописание приставок пре- и при-.</w:t>
            </w:r>
          </w:p>
        </w:tc>
        <w:tc>
          <w:tcPr>
            <w:tcW w:w="1811" w:type="dxa"/>
            <w:hideMark/>
          </w:tcPr>
          <w:p w14:paraId="21B413F5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955" w:type="dxa"/>
            <w:hideMark/>
          </w:tcPr>
          <w:p w14:paraId="146E6603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hideMark/>
          </w:tcPr>
          <w:p w14:paraId="6A4C49EB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E280A" w:rsidRPr="00EE280A" w14:paraId="285CBF63" w14:textId="77777777" w:rsidTr="00EE280A">
        <w:tc>
          <w:tcPr>
            <w:tcW w:w="594" w:type="dxa"/>
            <w:hideMark/>
          </w:tcPr>
          <w:p w14:paraId="600BC28F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12.</w:t>
            </w:r>
          </w:p>
        </w:tc>
        <w:tc>
          <w:tcPr>
            <w:tcW w:w="2890" w:type="dxa"/>
            <w:hideMark/>
          </w:tcPr>
          <w:p w14:paraId="3E33D439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Разделительный Ъ.</w:t>
            </w:r>
          </w:p>
        </w:tc>
        <w:tc>
          <w:tcPr>
            <w:tcW w:w="1811" w:type="dxa"/>
            <w:hideMark/>
          </w:tcPr>
          <w:p w14:paraId="6561543D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5" w:type="dxa"/>
            <w:hideMark/>
          </w:tcPr>
          <w:p w14:paraId="61E99794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hideMark/>
          </w:tcPr>
          <w:p w14:paraId="5968E66D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E280A" w:rsidRPr="00EE280A" w14:paraId="22180C33" w14:textId="77777777" w:rsidTr="00EE280A">
        <w:tc>
          <w:tcPr>
            <w:tcW w:w="594" w:type="dxa"/>
            <w:hideMark/>
          </w:tcPr>
          <w:p w14:paraId="09270000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2890" w:type="dxa"/>
            <w:hideMark/>
          </w:tcPr>
          <w:p w14:paraId="3837BAF8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Правописание Ь как разделительного знака, как знака обозначения мягкости и показателя грамматической формы.</w:t>
            </w:r>
          </w:p>
        </w:tc>
        <w:tc>
          <w:tcPr>
            <w:tcW w:w="1811" w:type="dxa"/>
            <w:hideMark/>
          </w:tcPr>
          <w:p w14:paraId="4D0C940F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955" w:type="dxa"/>
            <w:hideMark/>
          </w:tcPr>
          <w:p w14:paraId="7698E6BA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hideMark/>
          </w:tcPr>
          <w:p w14:paraId="62D86142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E280A" w:rsidRPr="00EE280A" w14:paraId="61577AA3" w14:textId="77777777" w:rsidTr="00EE280A">
        <w:tc>
          <w:tcPr>
            <w:tcW w:w="594" w:type="dxa"/>
            <w:hideMark/>
          </w:tcPr>
          <w:p w14:paraId="0F98D799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2890" w:type="dxa"/>
            <w:hideMark/>
          </w:tcPr>
          <w:p w14:paraId="7593BE9A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Правописание н и </w:t>
            </w:r>
            <w:proofErr w:type="spellStart"/>
            <w:r w:rsidRPr="00EE2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ннв</w:t>
            </w:r>
            <w:proofErr w:type="spellEnd"/>
            <w:r w:rsidRPr="00EE2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полных формах имён прилагательных и причастий, в кратких формах имён прилагательных и причастий, в существительных.</w:t>
            </w:r>
          </w:p>
        </w:tc>
        <w:tc>
          <w:tcPr>
            <w:tcW w:w="1811" w:type="dxa"/>
            <w:hideMark/>
          </w:tcPr>
          <w:p w14:paraId="400418B9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955" w:type="dxa"/>
            <w:hideMark/>
          </w:tcPr>
          <w:p w14:paraId="783557EE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hideMark/>
          </w:tcPr>
          <w:p w14:paraId="317B46CA" w14:textId="46CA5971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EE280A"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E280A" w:rsidRPr="00EE280A" w14:paraId="61ED63B5" w14:textId="77777777" w:rsidTr="00EE280A">
        <w:tc>
          <w:tcPr>
            <w:tcW w:w="594" w:type="dxa"/>
            <w:hideMark/>
          </w:tcPr>
          <w:p w14:paraId="7408B573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2890" w:type="dxa"/>
            <w:hideMark/>
          </w:tcPr>
          <w:p w14:paraId="0D25EEBF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Правописание суффиксов имён существительных: -</w:t>
            </w:r>
            <w:proofErr w:type="spellStart"/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</w:t>
            </w:r>
            <w:proofErr w:type="spellEnd"/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-, -</w:t>
            </w:r>
            <w:proofErr w:type="spellStart"/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ик</w:t>
            </w:r>
            <w:proofErr w:type="spellEnd"/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-, -чик- (-</w:t>
            </w:r>
            <w:proofErr w:type="spellStart"/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щик</w:t>
            </w:r>
            <w:proofErr w:type="spellEnd"/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-).</w:t>
            </w:r>
          </w:p>
        </w:tc>
        <w:tc>
          <w:tcPr>
            <w:tcW w:w="1811" w:type="dxa"/>
            <w:hideMark/>
          </w:tcPr>
          <w:p w14:paraId="0344D382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955" w:type="dxa"/>
            <w:hideMark/>
          </w:tcPr>
          <w:p w14:paraId="0272C599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hideMark/>
          </w:tcPr>
          <w:p w14:paraId="081327E0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E280A" w:rsidRPr="00EE280A" w14:paraId="7177C7BB" w14:textId="77777777" w:rsidTr="00EE280A">
        <w:tc>
          <w:tcPr>
            <w:tcW w:w="594" w:type="dxa"/>
            <w:hideMark/>
          </w:tcPr>
          <w:p w14:paraId="6B16F6D4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2890" w:type="dxa"/>
            <w:hideMark/>
          </w:tcPr>
          <w:p w14:paraId="6B08161A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Правописание суффиксов имён прилагательных.</w:t>
            </w:r>
          </w:p>
        </w:tc>
        <w:tc>
          <w:tcPr>
            <w:tcW w:w="1811" w:type="dxa"/>
            <w:hideMark/>
          </w:tcPr>
          <w:p w14:paraId="3044E3A6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955" w:type="dxa"/>
            <w:hideMark/>
          </w:tcPr>
          <w:p w14:paraId="5DDE290D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hideMark/>
          </w:tcPr>
          <w:p w14:paraId="2ED9B815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E280A" w:rsidRPr="00EE280A" w14:paraId="39EAF287" w14:textId="77777777" w:rsidTr="00EE280A">
        <w:tc>
          <w:tcPr>
            <w:tcW w:w="594" w:type="dxa"/>
            <w:hideMark/>
          </w:tcPr>
          <w:p w14:paraId="1B36436D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2890" w:type="dxa"/>
            <w:hideMark/>
          </w:tcPr>
          <w:p w14:paraId="0BC5750F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Правописание суффиксов глаголов.</w:t>
            </w:r>
          </w:p>
        </w:tc>
        <w:tc>
          <w:tcPr>
            <w:tcW w:w="1811" w:type="dxa"/>
            <w:hideMark/>
          </w:tcPr>
          <w:p w14:paraId="3128665D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955" w:type="dxa"/>
            <w:hideMark/>
          </w:tcPr>
          <w:p w14:paraId="75EBD42D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hideMark/>
          </w:tcPr>
          <w:p w14:paraId="7337ACBE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E280A" w:rsidRPr="00EE280A" w14:paraId="53A15841" w14:textId="77777777" w:rsidTr="00EE280A">
        <w:tc>
          <w:tcPr>
            <w:tcW w:w="594" w:type="dxa"/>
            <w:hideMark/>
          </w:tcPr>
          <w:p w14:paraId="0567087A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2890" w:type="dxa"/>
            <w:hideMark/>
          </w:tcPr>
          <w:p w14:paraId="5CBCE538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Правописание суффиксов причастий</w:t>
            </w:r>
          </w:p>
        </w:tc>
        <w:tc>
          <w:tcPr>
            <w:tcW w:w="1811" w:type="dxa"/>
            <w:hideMark/>
          </w:tcPr>
          <w:p w14:paraId="55B27853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955" w:type="dxa"/>
            <w:hideMark/>
          </w:tcPr>
          <w:p w14:paraId="3ABEDFF8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hideMark/>
          </w:tcPr>
          <w:p w14:paraId="47A30270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E280A" w:rsidRPr="00EE280A" w14:paraId="3046F8A0" w14:textId="77777777" w:rsidTr="00EE280A">
        <w:trPr>
          <w:trHeight w:val="1290"/>
        </w:trPr>
        <w:tc>
          <w:tcPr>
            <w:tcW w:w="594" w:type="dxa"/>
            <w:hideMark/>
          </w:tcPr>
          <w:p w14:paraId="6FC3A015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2890" w:type="dxa"/>
            <w:hideMark/>
          </w:tcPr>
          <w:p w14:paraId="3EE14A1A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Написание не с именами существительными, именами прилагательными.</w:t>
            </w:r>
          </w:p>
        </w:tc>
        <w:tc>
          <w:tcPr>
            <w:tcW w:w="1811" w:type="dxa"/>
            <w:hideMark/>
          </w:tcPr>
          <w:p w14:paraId="63E4A6AD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955" w:type="dxa"/>
            <w:hideMark/>
          </w:tcPr>
          <w:p w14:paraId="55DB35E1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hideMark/>
          </w:tcPr>
          <w:p w14:paraId="55AEDC51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E280A" w:rsidRPr="00EE280A" w14:paraId="7038EF8C" w14:textId="77777777" w:rsidTr="00EE280A">
        <w:tc>
          <w:tcPr>
            <w:tcW w:w="594" w:type="dxa"/>
            <w:hideMark/>
          </w:tcPr>
          <w:p w14:paraId="2DBCECDD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2890" w:type="dxa"/>
            <w:hideMark/>
          </w:tcPr>
          <w:p w14:paraId="43D7B2DA" w14:textId="0E1212EC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Слитное и раздельное написание не </w:t>
            </w:r>
            <w:proofErr w:type="gramStart"/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650E37"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глаголами</w:t>
            </w:r>
            <w:proofErr w:type="gramEnd"/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деепричастиями.</w:t>
            </w:r>
          </w:p>
        </w:tc>
        <w:tc>
          <w:tcPr>
            <w:tcW w:w="1811" w:type="dxa"/>
            <w:hideMark/>
          </w:tcPr>
          <w:p w14:paraId="44F5237F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955" w:type="dxa"/>
            <w:hideMark/>
          </w:tcPr>
          <w:p w14:paraId="0B5F91DC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hideMark/>
          </w:tcPr>
          <w:p w14:paraId="6C6B6CC7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E280A" w:rsidRPr="00EE280A" w14:paraId="1CA7D3F9" w14:textId="77777777" w:rsidTr="00EE280A">
        <w:tc>
          <w:tcPr>
            <w:tcW w:w="594" w:type="dxa"/>
            <w:hideMark/>
          </w:tcPr>
          <w:p w14:paraId="534AC55F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2890" w:type="dxa"/>
            <w:hideMark/>
          </w:tcPr>
          <w:p w14:paraId="76829C8F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Написание не с причастиями.</w:t>
            </w:r>
          </w:p>
        </w:tc>
        <w:tc>
          <w:tcPr>
            <w:tcW w:w="1811" w:type="dxa"/>
            <w:hideMark/>
          </w:tcPr>
          <w:p w14:paraId="0BBD0BFE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955" w:type="dxa"/>
            <w:hideMark/>
          </w:tcPr>
          <w:p w14:paraId="6E81D46E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hideMark/>
          </w:tcPr>
          <w:p w14:paraId="05BF72E8" w14:textId="666C9464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650E37"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E280A" w:rsidRPr="00EE280A" w14:paraId="4DD1E7F9" w14:textId="77777777" w:rsidTr="00EE280A">
        <w:tc>
          <w:tcPr>
            <w:tcW w:w="594" w:type="dxa"/>
            <w:hideMark/>
          </w:tcPr>
          <w:p w14:paraId="6D7BB8F1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2890" w:type="dxa"/>
            <w:hideMark/>
          </w:tcPr>
          <w:p w14:paraId="3E72EC50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Слитные и дефисные написания сложных имён существительных.</w:t>
            </w:r>
          </w:p>
        </w:tc>
        <w:tc>
          <w:tcPr>
            <w:tcW w:w="1811" w:type="dxa"/>
            <w:hideMark/>
          </w:tcPr>
          <w:p w14:paraId="59E08F27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955" w:type="dxa"/>
            <w:hideMark/>
          </w:tcPr>
          <w:p w14:paraId="16E0C00F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hideMark/>
          </w:tcPr>
          <w:p w14:paraId="4734C0B6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E280A" w:rsidRPr="00EE280A" w14:paraId="533E47B3" w14:textId="77777777" w:rsidTr="00EE280A">
        <w:tc>
          <w:tcPr>
            <w:tcW w:w="594" w:type="dxa"/>
            <w:hideMark/>
          </w:tcPr>
          <w:p w14:paraId="08BD1DD7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2890" w:type="dxa"/>
            <w:hideMark/>
          </w:tcPr>
          <w:p w14:paraId="5A2E8789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Слитные и дефисные написания имён прилагательных. Разграничение сложных имён прилагательных и словосочетаний.</w:t>
            </w:r>
          </w:p>
        </w:tc>
        <w:tc>
          <w:tcPr>
            <w:tcW w:w="1811" w:type="dxa"/>
            <w:hideMark/>
          </w:tcPr>
          <w:p w14:paraId="46128915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955" w:type="dxa"/>
            <w:hideMark/>
          </w:tcPr>
          <w:p w14:paraId="5021BD33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hideMark/>
          </w:tcPr>
          <w:p w14:paraId="39642DD0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E280A" w:rsidRPr="00EE280A" w14:paraId="6B918194" w14:textId="77777777" w:rsidTr="00EE280A">
        <w:tc>
          <w:tcPr>
            <w:tcW w:w="594" w:type="dxa"/>
            <w:hideMark/>
          </w:tcPr>
          <w:p w14:paraId="17516E47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2890" w:type="dxa"/>
            <w:hideMark/>
          </w:tcPr>
          <w:p w14:paraId="2A0061E0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Употребление прописных букв.</w:t>
            </w:r>
          </w:p>
        </w:tc>
        <w:tc>
          <w:tcPr>
            <w:tcW w:w="1811" w:type="dxa"/>
            <w:hideMark/>
          </w:tcPr>
          <w:p w14:paraId="6BB79E2C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955" w:type="dxa"/>
            <w:hideMark/>
          </w:tcPr>
          <w:p w14:paraId="7E3BE8FA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hideMark/>
          </w:tcPr>
          <w:p w14:paraId="5B65CDB5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E280A" w:rsidRPr="00EE280A" w14:paraId="389286B8" w14:textId="77777777" w:rsidTr="00EE280A">
        <w:tc>
          <w:tcPr>
            <w:tcW w:w="594" w:type="dxa"/>
            <w:hideMark/>
          </w:tcPr>
          <w:p w14:paraId="4824E906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2890" w:type="dxa"/>
            <w:hideMark/>
          </w:tcPr>
          <w:p w14:paraId="4B0C7880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переноса.</w:t>
            </w:r>
          </w:p>
        </w:tc>
        <w:tc>
          <w:tcPr>
            <w:tcW w:w="1811" w:type="dxa"/>
            <w:hideMark/>
          </w:tcPr>
          <w:p w14:paraId="3877A0DD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955" w:type="dxa"/>
            <w:hideMark/>
          </w:tcPr>
          <w:p w14:paraId="60631A5F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hideMark/>
          </w:tcPr>
          <w:p w14:paraId="54F7916B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E280A" w:rsidRPr="00EE280A" w14:paraId="46BADE7C" w14:textId="77777777" w:rsidTr="00EE280A">
        <w:tc>
          <w:tcPr>
            <w:tcW w:w="594" w:type="dxa"/>
            <w:hideMark/>
          </w:tcPr>
          <w:p w14:paraId="68471A4E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2890" w:type="dxa"/>
            <w:hideMark/>
          </w:tcPr>
          <w:p w14:paraId="0AC91DE5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Правописание наречий на –о, -е</w:t>
            </w:r>
          </w:p>
        </w:tc>
        <w:tc>
          <w:tcPr>
            <w:tcW w:w="1811" w:type="dxa"/>
            <w:hideMark/>
          </w:tcPr>
          <w:p w14:paraId="608CA1D2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5" w:type="dxa"/>
            <w:hideMark/>
          </w:tcPr>
          <w:p w14:paraId="0E28E802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hideMark/>
          </w:tcPr>
          <w:p w14:paraId="52594BB9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E280A" w:rsidRPr="00EE280A" w14:paraId="5E6EC4ED" w14:textId="77777777" w:rsidTr="00EE280A">
        <w:tc>
          <w:tcPr>
            <w:tcW w:w="594" w:type="dxa"/>
            <w:hideMark/>
          </w:tcPr>
          <w:p w14:paraId="09F61291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2890" w:type="dxa"/>
            <w:hideMark/>
          </w:tcPr>
          <w:p w14:paraId="4032FE25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Буквы о, а на конце </w:t>
            </w:r>
            <w:r w:rsidRPr="00EE2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наречий</w:t>
            </w:r>
          </w:p>
        </w:tc>
        <w:tc>
          <w:tcPr>
            <w:tcW w:w="1811" w:type="dxa"/>
            <w:hideMark/>
          </w:tcPr>
          <w:p w14:paraId="7F4CB77D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1ч</w:t>
            </w:r>
          </w:p>
        </w:tc>
        <w:tc>
          <w:tcPr>
            <w:tcW w:w="1955" w:type="dxa"/>
            <w:hideMark/>
          </w:tcPr>
          <w:p w14:paraId="3D2845C0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hideMark/>
          </w:tcPr>
          <w:p w14:paraId="4D089CA8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E280A" w:rsidRPr="00EE280A" w14:paraId="565B953F" w14:textId="77777777" w:rsidTr="00EE280A">
        <w:tc>
          <w:tcPr>
            <w:tcW w:w="594" w:type="dxa"/>
            <w:hideMark/>
          </w:tcPr>
          <w:p w14:paraId="5A85A784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28.</w:t>
            </w:r>
          </w:p>
        </w:tc>
        <w:tc>
          <w:tcPr>
            <w:tcW w:w="2890" w:type="dxa"/>
            <w:hideMark/>
          </w:tcPr>
          <w:p w14:paraId="5478509D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Дефис в наречиях</w:t>
            </w:r>
          </w:p>
        </w:tc>
        <w:tc>
          <w:tcPr>
            <w:tcW w:w="1811" w:type="dxa"/>
            <w:hideMark/>
          </w:tcPr>
          <w:p w14:paraId="26B972D3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955" w:type="dxa"/>
            <w:hideMark/>
          </w:tcPr>
          <w:p w14:paraId="3376CFAF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hideMark/>
          </w:tcPr>
          <w:p w14:paraId="700A4DE7" w14:textId="7E1798E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650E37"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E280A" w:rsidRPr="00EE280A" w14:paraId="486EBC39" w14:textId="77777777" w:rsidTr="00EE280A">
        <w:tc>
          <w:tcPr>
            <w:tcW w:w="594" w:type="dxa"/>
            <w:hideMark/>
          </w:tcPr>
          <w:p w14:paraId="12797552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2890" w:type="dxa"/>
            <w:hideMark/>
          </w:tcPr>
          <w:p w14:paraId="58967FB0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Правописание дефиса в наречиях</w:t>
            </w:r>
          </w:p>
        </w:tc>
        <w:tc>
          <w:tcPr>
            <w:tcW w:w="1811" w:type="dxa"/>
            <w:hideMark/>
          </w:tcPr>
          <w:p w14:paraId="20AD65EC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955" w:type="dxa"/>
            <w:hideMark/>
          </w:tcPr>
          <w:p w14:paraId="372BC030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hideMark/>
          </w:tcPr>
          <w:p w14:paraId="2478C6C8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E280A" w:rsidRPr="00EE280A" w14:paraId="09673BD9" w14:textId="77777777" w:rsidTr="00EE280A">
        <w:tc>
          <w:tcPr>
            <w:tcW w:w="594" w:type="dxa"/>
            <w:hideMark/>
          </w:tcPr>
          <w:p w14:paraId="5B37C12E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2890" w:type="dxa"/>
            <w:hideMark/>
          </w:tcPr>
          <w:p w14:paraId="04FADFD3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Словообразование наречий путем перехода слов из одной части речи в другую</w:t>
            </w:r>
          </w:p>
        </w:tc>
        <w:tc>
          <w:tcPr>
            <w:tcW w:w="1811" w:type="dxa"/>
            <w:hideMark/>
          </w:tcPr>
          <w:p w14:paraId="27695A86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955" w:type="dxa"/>
            <w:hideMark/>
          </w:tcPr>
          <w:p w14:paraId="0FC29B5A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hideMark/>
          </w:tcPr>
          <w:p w14:paraId="37CE88EA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E280A" w:rsidRPr="00EE280A" w14:paraId="67150004" w14:textId="77777777" w:rsidTr="00EE280A">
        <w:tc>
          <w:tcPr>
            <w:tcW w:w="594" w:type="dxa"/>
            <w:hideMark/>
          </w:tcPr>
          <w:p w14:paraId="586FA835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31.</w:t>
            </w:r>
          </w:p>
        </w:tc>
        <w:tc>
          <w:tcPr>
            <w:tcW w:w="2890" w:type="dxa"/>
            <w:hideMark/>
          </w:tcPr>
          <w:p w14:paraId="4E94D1D2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Словообразование наречий с помощью приставок и суффиксов</w:t>
            </w:r>
          </w:p>
        </w:tc>
        <w:tc>
          <w:tcPr>
            <w:tcW w:w="1811" w:type="dxa"/>
            <w:hideMark/>
          </w:tcPr>
          <w:p w14:paraId="3E423397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955" w:type="dxa"/>
            <w:hideMark/>
          </w:tcPr>
          <w:p w14:paraId="0CC1FA94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hideMark/>
          </w:tcPr>
          <w:p w14:paraId="08B6C7A0" w14:textId="5BD6229C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E280A" w:rsidRPr="00EE280A" w14:paraId="3FE4BE94" w14:textId="77777777" w:rsidTr="00EE280A">
        <w:tc>
          <w:tcPr>
            <w:tcW w:w="594" w:type="dxa"/>
            <w:hideMark/>
          </w:tcPr>
          <w:p w14:paraId="2BAE90D1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32.</w:t>
            </w:r>
          </w:p>
        </w:tc>
        <w:tc>
          <w:tcPr>
            <w:tcW w:w="2890" w:type="dxa"/>
            <w:hideMark/>
          </w:tcPr>
          <w:p w14:paraId="62F662F6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 в конце наречий после шипящих</w:t>
            </w:r>
          </w:p>
        </w:tc>
        <w:tc>
          <w:tcPr>
            <w:tcW w:w="1811" w:type="dxa"/>
            <w:hideMark/>
          </w:tcPr>
          <w:p w14:paraId="213F6AAF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955" w:type="dxa"/>
            <w:hideMark/>
          </w:tcPr>
          <w:p w14:paraId="18EC83F5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hideMark/>
          </w:tcPr>
          <w:p w14:paraId="448F1350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E280A" w:rsidRPr="00EE280A" w14:paraId="42796F16" w14:textId="77777777" w:rsidTr="00EE280A">
        <w:tc>
          <w:tcPr>
            <w:tcW w:w="594" w:type="dxa"/>
            <w:hideMark/>
          </w:tcPr>
          <w:p w14:paraId="456FF76D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2890" w:type="dxa"/>
            <w:hideMark/>
          </w:tcPr>
          <w:p w14:paraId="7373EB42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Правописание Ь в конце наречий после шипящих</w:t>
            </w:r>
          </w:p>
        </w:tc>
        <w:tc>
          <w:tcPr>
            <w:tcW w:w="1811" w:type="dxa"/>
            <w:hideMark/>
          </w:tcPr>
          <w:p w14:paraId="41153AF0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955" w:type="dxa"/>
            <w:hideMark/>
          </w:tcPr>
          <w:p w14:paraId="6682DBAE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hideMark/>
          </w:tcPr>
          <w:p w14:paraId="4532A1E4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E280A" w:rsidRPr="00EE280A" w14:paraId="48C87BCA" w14:textId="77777777" w:rsidTr="00EE280A">
        <w:tc>
          <w:tcPr>
            <w:tcW w:w="594" w:type="dxa"/>
            <w:hideMark/>
          </w:tcPr>
          <w:p w14:paraId="47A76EDE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34.</w:t>
            </w:r>
          </w:p>
        </w:tc>
        <w:tc>
          <w:tcPr>
            <w:tcW w:w="2890" w:type="dxa"/>
            <w:hideMark/>
          </w:tcPr>
          <w:p w14:paraId="7D55063F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и </w:t>
            </w:r>
            <w:proofErr w:type="gramStart"/>
            <w:r w:rsidRPr="00EE2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</w:t>
            </w:r>
            <w:proofErr w:type="gramEnd"/>
            <w:r w:rsidRPr="00EE2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отрицательных наречиях</w:t>
            </w:r>
          </w:p>
        </w:tc>
        <w:tc>
          <w:tcPr>
            <w:tcW w:w="1811" w:type="dxa"/>
            <w:hideMark/>
          </w:tcPr>
          <w:p w14:paraId="41DDA9A7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955" w:type="dxa"/>
            <w:hideMark/>
          </w:tcPr>
          <w:p w14:paraId="6FC254CA" w14:textId="6A51C1BD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650E37"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5" w:type="dxa"/>
            <w:hideMark/>
          </w:tcPr>
          <w:p w14:paraId="0D3BC385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E280A" w:rsidRPr="00EE280A" w14:paraId="6A43AA1E" w14:textId="77777777" w:rsidTr="00EE280A">
        <w:trPr>
          <w:trHeight w:val="429"/>
        </w:trPr>
        <w:tc>
          <w:tcPr>
            <w:tcW w:w="594" w:type="dxa"/>
            <w:hideMark/>
          </w:tcPr>
          <w:p w14:paraId="4E41D03F" w14:textId="49F7004F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hideMark/>
          </w:tcPr>
          <w:p w14:paraId="4DDECEE3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811" w:type="dxa"/>
            <w:hideMark/>
          </w:tcPr>
          <w:p w14:paraId="77B3B7AC" w14:textId="77777777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34ч</w:t>
            </w:r>
          </w:p>
        </w:tc>
        <w:tc>
          <w:tcPr>
            <w:tcW w:w="1955" w:type="dxa"/>
            <w:hideMark/>
          </w:tcPr>
          <w:p w14:paraId="449A4030" w14:textId="40FA9D5A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EE280A"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5" w:type="dxa"/>
            <w:hideMark/>
          </w:tcPr>
          <w:p w14:paraId="6C9D5145" w14:textId="69736800" w:rsidR="00B47C2A" w:rsidRPr="00EE280A" w:rsidRDefault="00B47C2A" w:rsidP="00EE280A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EE280A" w:rsidRPr="00EE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</w:tbl>
    <w:p w14:paraId="6762FED8" w14:textId="77777777" w:rsidR="00EE280A" w:rsidRPr="00EE280A" w:rsidRDefault="00EE280A" w:rsidP="00EE2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2ECCFB" w14:textId="77777777" w:rsidR="00EE280A" w:rsidRPr="00EE280A" w:rsidRDefault="00EE280A" w:rsidP="00EE280A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E280A">
        <w:rPr>
          <w:rFonts w:ascii="Times New Roman" w:hAnsi="Times New Roman" w:cs="Times New Roman"/>
          <w:sz w:val="24"/>
          <w:szCs w:val="24"/>
          <w:u w:val="single"/>
        </w:rPr>
        <w:t xml:space="preserve">УЧЕБНО-МЕТОДИЧЕСКОЕ ОБЕСПЕЧЕНИЕ ОБРАЗОВАТЕЛЬНОГО ПРОЦЕССА ОБЯЗАТЕЛЬНЫЕ УЧЕБНЫЕ МАТЕРИАЛЫ ДЛЯ УЧЕНИКА </w:t>
      </w:r>
    </w:p>
    <w:p w14:paraId="44CD92A4" w14:textId="56411CB9" w:rsidR="00EE280A" w:rsidRPr="00EE280A" w:rsidRDefault="00EE280A" w:rsidP="00EE2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280A">
        <w:rPr>
          <w:rFonts w:ascii="Times New Roman" w:hAnsi="Times New Roman" w:cs="Times New Roman"/>
          <w:sz w:val="24"/>
          <w:szCs w:val="24"/>
        </w:rPr>
        <w:t xml:space="preserve">*Русский язык 7 класс/ Баранов М.Т., </w:t>
      </w:r>
      <w:proofErr w:type="spellStart"/>
      <w:r w:rsidRPr="00EE280A">
        <w:rPr>
          <w:rFonts w:ascii="Times New Roman" w:hAnsi="Times New Roman" w:cs="Times New Roman"/>
          <w:sz w:val="24"/>
          <w:szCs w:val="24"/>
        </w:rPr>
        <w:t>Ладыженская</w:t>
      </w:r>
      <w:proofErr w:type="spellEnd"/>
      <w:r w:rsidRPr="00EE280A">
        <w:rPr>
          <w:rFonts w:ascii="Times New Roman" w:hAnsi="Times New Roman" w:cs="Times New Roman"/>
          <w:sz w:val="24"/>
          <w:szCs w:val="24"/>
        </w:rPr>
        <w:t xml:space="preserve"> Т.А., </w:t>
      </w:r>
      <w:proofErr w:type="spellStart"/>
      <w:r w:rsidRPr="00EE280A">
        <w:rPr>
          <w:rFonts w:ascii="Times New Roman" w:hAnsi="Times New Roman" w:cs="Times New Roman"/>
          <w:sz w:val="24"/>
          <w:szCs w:val="24"/>
        </w:rPr>
        <w:t>Тростенцова</w:t>
      </w:r>
      <w:proofErr w:type="spellEnd"/>
      <w:r w:rsidRPr="00EE280A">
        <w:rPr>
          <w:rFonts w:ascii="Times New Roman" w:hAnsi="Times New Roman" w:cs="Times New Roman"/>
          <w:sz w:val="24"/>
          <w:szCs w:val="24"/>
        </w:rPr>
        <w:t xml:space="preserve"> Л.А. и др. «Просвещение» 2023 </w:t>
      </w:r>
    </w:p>
    <w:p w14:paraId="4046BD76" w14:textId="12411E13" w:rsidR="00EE280A" w:rsidRPr="00EE280A" w:rsidRDefault="00EE280A" w:rsidP="00EE280A">
      <w:pPr>
        <w:pStyle w:val="a8"/>
        <w:tabs>
          <w:tab w:val="left" w:pos="284"/>
        </w:tabs>
        <w:spacing w:before="0"/>
        <w:ind w:left="0" w:firstLine="0"/>
        <w:jc w:val="both"/>
        <w:rPr>
          <w:sz w:val="24"/>
          <w:szCs w:val="24"/>
        </w:rPr>
      </w:pPr>
      <w:r w:rsidRPr="00EE280A">
        <w:rPr>
          <w:sz w:val="24"/>
          <w:szCs w:val="24"/>
        </w:rPr>
        <w:t xml:space="preserve">*Быстрова Е.А., </w:t>
      </w:r>
      <w:proofErr w:type="spellStart"/>
      <w:r w:rsidRPr="00EE280A">
        <w:rPr>
          <w:sz w:val="24"/>
          <w:szCs w:val="24"/>
        </w:rPr>
        <w:t>Кибирева</w:t>
      </w:r>
      <w:proofErr w:type="spellEnd"/>
      <w:r w:rsidRPr="00EE280A">
        <w:rPr>
          <w:sz w:val="24"/>
          <w:szCs w:val="24"/>
        </w:rPr>
        <w:t xml:space="preserve"> Л.В., </w:t>
      </w:r>
      <w:proofErr w:type="spellStart"/>
      <w:r w:rsidRPr="00EE280A">
        <w:rPr>
          <w:sz w:val="24"/>
          <w:szCs w:val="24"/>
        </w:rPr>
        <w:t>Гостева</w:t>
      </w:r>
      <w:proofErr w:type="spellEnd"/>
      <w:r w:rsidRPr="00EE280A">
        <w:rPr>
          <w:sz w:val="24"/>
          <w:szCs w:val="24"/>
        </w:rPr>
        <w:t xml:space="preserve"> Ю.Н. Русский язык: учебник </w:t>
      </w:r>
      <w:proofErr w:type="gramStart"/>
      <w:r w:rsidRPr="00EE280A">
        <w:rPr>
          <w:sz w:val="24"/>
          <w:szCs w:val="24"/>
        </w:rPr>
        <w:t>для  7</w:t>
      </w:r>
      <w:proofErr w:type="gramEnd"/>
      <w:r w:rsidRPr="00EE280A">
        <w:rPr>
          <w:sz w:val="24"/>
          <w:szCs w:val="24"/>
        </w:rPr>
        <w:t xml:space="preserve"> класса общеобразовательных учреждений: в 2ч./под ред. Е.А. Быстровой. – М.: ООО «Русское слово – учебник», 2021. (ФГОС. Инновационная школа).</w:t>
      </w:r>
    </w:p>
    <w:p w14:paraId="74DF215E" w14:textId="77777777" w:rsidR="00EE280A" w:rsidRPr="00EE280A" w:rsidRDefault="00EE280A" w:rsidP="00EE280A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E280A">
        <w:rPr>
          <w:rFonts w:ascii="Times New Roman" w:hAnsi="Times New Roman" w:cs="Times New Roman"/>
          <w:sz w:val="24"/>
          <w:szCs w:val="24"/>
          <w:u w:val="single"/>
        </w:rPr>
        <w:t xml:space="preserve">МЕТОДИЧЕСКИЕ МАТЕРИАЛЫ ДЛЯ УЧИТЕЛЯ </w:t>
      </w:r>
    </w:p>
    <w:p w14:paraId="22914FEF" w14:textId="77777777" w:rsidR="00EE280A" w:rsidRPr="00EE280A" w:rsidRDefault="00EE280A" w:rsidP="00EE2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280A">
        <w:rPr>
          <w:rFonts w:ascii="Times New Roman" w:hAnsi="Times New Roman" w:cs="Times New Roman"/>
          <w:sz w:val="24"/>
          <w:szCs w:val="24"/>
        </w:rPr>
        <w:t xml:space="preserve">Поурочные разработки по русскому языку. 7 класс </w:t>
      </w:r>
    </w:p>
    <w:p w14:paraId="2D5F5140" w14:textId="77777777" w:rsidR="00EE280A" w:rsidRPr="00EE280A" w:rsidRDefault="00EE280A" w:rsidP="00EE280A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E280A">
        <w:rPr>
          <w:rFonts w:ascii="Times New Roman" w:hAnsi="Times New Roman" w:cs="Times New Roman"/>
          <w:sz w:val="24"/>
          <w:szCs w:val="24"/>
          <w:u w:val="single"/>
        </w:rPr>
        <w:t xml:space="preserve">ЦИФРОВЫЕ ОБРАЗОВАТЕЛЬНЫЕ РЕСУРСЫ И РЕСУРСЫ СЕТИ ИНТЕРНЕТ </w:t>
      </w:r>
    </w:p>
    <w:p w14:paraId="3CBCDB04" w14:textId="77777777" w:rsidR="00EE280A" w:rsidRPr="00EE280A" w:rsidRDefault="00EE280A" w:rsidP="00EE2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280A">
        <w:rPr>
          <w:rFonts w:ascii="Times New Roman" w:hAnsi="Times New Roman" w:cs="Times New Roman"/>
          <w:sz w:val="24"/>
          <w:szCs w:val="24"/>
        </w:rPr>
        <w:t xml:space="preserve">Библиотека ЦОК </w:t>
      </w:r>
      <w:hyperlink r:id="rId16" w:history="1">
        <w:r w:rsidRPr="00EE280A">
          <w:rPr>
            <w:rStyle w:val="a3"/>
            <w:rFonts w:ascii="Times New Roman" w:hAnsi="Times New Roman" w:cs="Times New Roman"/>
            <w:sz w:val="24"/>
            <w:szCs w:val="24"/>
          </w:rPr>
          <w:t>https://m.edsoo.ru/fbaac</w:t>
        </w:r>
      </w:hyperlink>
      <w:r w:rsidRPr="00EE280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2B0F55" w14:textId="77777777" w:rsidR="00EE280A" w:rsidRPr="00EE280A" w:rsidRDefault="00EE280A" w:rsidP="00EE2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280A">
        <w:rPr>
          <w:rFonts w:ascii="Times New Roman" w:hAnsi="Times New Roman" w:cs="Times New Roman"/>
          <w:sz w:val="24"/>
          <w:szCs w:val="24"/>
        </w:rPr>
        <w:t>ФГИС «Моя школа»</w:t>
      </w:r>
    </w:p>
    <w:p w14:paraId="78BBA456" w14:textId="77777777" w:rsidR="00EE280A" w:rsidRPr="00716D3E" w:rsidRDefault="00EE280A" w:rsidP="00EE280A">
      <w:pPr>
        <w:spacing w:after="125" w:line="240" w:lineRule="auto"/>
        <w:rPr>
          <w:rFonts w:ascii="Times New Roman" w:hAnsi="Times New Roman" w:cs="Times New Roman"/>
          <w:sz w:val="24"/>
          <w:szCs w:val="24"/>
        </w:rPr>
      </w:pPr>
    </w:p>
    <w:sectPr w:rsidR="00EE280A" w:rsidRPr="00716D3E" w:rsidSect="00EE280A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0C72E2"/>
    <w:multiLevelType w:val="hybridMultilevel"/>
    <w:tmpl w:val="3850D536"/>
    <w:lvl w:ilvl="0" w:tplc="219E0A46">
      <w:numFmt w:val="bullet"/>
      <w:lvlText w:val="-"/>
      <w:lvlJc w:val="left"/>
      <w:pPr>
        <w:ind w:left="692" w:hanging="72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2684F40">
      <w:numFmt w:val="bullet"/>
      <w:lvlText w:val=""/>
      <w:lvlJc w:val="left"/>
      <w:pPr>
        <w:ind w:left="692" w:hanging="72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B79A3BCC">
      <w:numFmt w:val="bullet"/>
      <w:lvlText w:val="•"/>
      <w:lvlJc w:val="left"/>
      <w:pPr>
        <w:ind w:left="2701" w:hanging="720"/>
      </w:pPr>
      <w:rPr>
        <w:lang w:val="ru-RU" w:eastAsia="en-US" w:bidi="ar-SA"/>
      </w:rPr>
    </w:lvl>
    <w:lvl w:ilvl="3" w:tplc="5058A95C">
      <w:numFmt w:val="bullet"/>
      <w:lvlText w:val="•"/>
      <w:lvlJc w:val="left"/>
      <w:pPr>
        <w:ind w:left="3701" w:hanging="720"/>
      </w:pPr>
      <w:rPr>
        <w:lang w:val="ru-RU" w:eastAsia="en-US" w:bidi="ar-SA"/>
      </w:rPr>
    </w:lvl>
    <w:lvl w:ilvl="4" w:tplc="C8CAA5BE">
      <w:numFmt w:val="bullet"/>
      <w:lvlText w:val="•"/>
      <w:lvlJc w:val="left"/>
      <w:pPr>
        <w:ind w:left="4702" w:hanging="720"/>
      </w:pPr>
      <w:rPr>
        <w:lang w:val="ru-RU" w:eastAsia="en-US" w:bidi="ar-SA"/>
      </w:rPr>
    </w:lvl>
    <w:lvl w:ilvl="5" w:tplc="0A469ECC">
      <w:numFmt w:val="bullet"/>
      <w:lvlText w:val="•"/>
      <w:lvlJc w:val="left"/>
      <w:pPr>
        <w:ind w:left="5703" w:hanging="720"/>
      </w:pPr>
      <w:rPr>
        <w:lang w:val="ru-RU" w:eastAsia="en-US" w:bidi="ar-SA"/>
      </w:rPr>
    </w:lvl>
    <w:lvl w:ilvl="6" w:tplc="6714E934">
      <w:numFmt w:val="bullet"/>
      <w:lvlText w:val="•"/>
      <w:lvlJc w:val="left"/>
      <w:pPr>
        <w:ind w:left="6703" w:hanging="720"/>
      </w:pPr>
      <w:rPr>
        <w:lang w:val="ru-RU" w:eastAsia="en-US" w:bidi="ar-SA"/>
      </w:rPr>
    </w:lvl>
    <w:lvl w:ilvl="7" w:tplc="F8CC3070">
      <w:numFmt w:val="bullet"/>
      <w:lvlText w:val="•"/>
      <w:lvlJc w:val="left"/>
      <w:pPr>
        <w:ind w:left="7704" w:hanging="720"/>
      </w:pPr>
      <w:rPr>
        <w:lang w:val="ru-RU" w:eastAsia="en-US" w:bidi="ar-SA"/>
      </w:rPr>
    </w:lvl>
    <w:lvl w:ilvl="8" w:tplc="8A4E6832">
      <w:numFmt w:val="bullet"/>
      <w:lvlText w:val="•"/>
      <w:lvlJc w:val="left"/>
      <w:pPr>
        <w:ind w:left="8705" w:hanging="720"/>
      </w:pPr>
      <w:rPr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47C2A"/>
    <w:rsid w:val="000A52AB"/>
    <w:rsid w:val="001C0B1A"/>
    <w:rsid w:val="00307A49"/>
    <w:rsid w:val="00650E37"/>
    <w:rsid w:val="0067755C"/>
    <w:rsid w:val="00716D3E"/>
    <w:rsid w:val="0073230F"/>
    <w:rsid w:val="00740CA0"/>
    <w:rsid w:val="007D11C7"/>
    <w:rsid w:val="00870E3E"/>
    <w:rsid w:val="008A399B"/>
    <w:rsid w:val="008E0378"/>
    <w:rsid w:val="00B47C2A"/>
    <w:rsid w:val="00B641FC"/>
    <w:rsid w:val="00BA2134"/>
    <w:rsid w:val="00C535AE"/>
    <w:rsid w:val="00CC6D99"/>
    <w:rsid w:val="00DA444C"/>
    <w:rsid w:val="00DE7DEE"/>
    <w:rsid w:val="00E2340C"/>
    <w:rsid w:val="00EE280A"/>
    <w:rsid w:val="00F55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252A8"/>
  <w15:docId w15:val="{8C667BD1-2F7B-4A92-8374-6860C817D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11C7"/>
  </w:style>
  <w:style w:type="paragraph" w:styleId="1">
    <w:name w:val="heading 1"/>
    <w:basedOn w:val="a"/>
    <w:link w:val="10"/>
    <w:uiPriority w:val="9"/>
    <w:qFormat/>
    <w:rsid w:val="00B47C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7C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B47C2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47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47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7C2A"/>
    <w:rPr>
      <w:rFonts w:ascii="Tahoma" w:hAnsi="Tahoma" w:cs="Tahoma"/>
      <w:sz w:val="16"/>
      <w:szCs w:val="16"/>
    </w:rPr>
  </w:style>
  <w:style w:type="table" w:styleId="a7">
    <w:name w:val="Grid Table Light"/>
    <w:basedOn w:val="a1"/>
    <w:uiPriority w:val="40"/>
    <w:rsid w:val="00EE280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41"/>
    <w:rsid w:val="00EE28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">
    <w:name w:val="Plain Table 2"/>
    <w:basedOn w:val="a1"/>
    <w:uiPriority w:val="42"/>
    <w:rsid w:val="00EE28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8">
    <w:name w:val="List Paragraph"/>
    <w:basedOn w:val="a"/>
    <w:uiPriority w:val="1"/>
    <w:qFormat/>
    <w:rsid w:val="00EE280A"/>
    <w:pPr>
      <w:widowControl w:val="0"/>
      <w:autoSpaceDE w:val="0"/>
      <w:autoSpaceDN w:val="0"/>
      <w:spacing w:before="111" w:after="0" w:line="240" w:lineRule="auto"/>
      <w:ind w:left="526" w:hanging="24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8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589796">
          <w:marLeft w:val="5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160920">
              <w:marLeft w:val="0"/>
              <w:marRight w:val="0"/>
              <w:marTop w:val="188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074771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0451744">
          <w:marLeft w:val="0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54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265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328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6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520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.edsoo.ru/7f413034" TargetMode="External"/><Relationship Id="rId13" Type="http://schemas.openxmlformats.org/officeDocument/2006/relationships/hyperlink" Target="https://m.edsoo.ru/7f413034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m.edsoo.ru/7f413034" TargetMode="External"/><Relationship Id="rId12" Type="http://schemas.openxmlformats.org/officeDocument/2006/relationships/hyperlink" Target="https://m.edsoo.ru/7f413034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m.edsoo.ru/fbaac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.edsoo.ru/7f413034" TargetMode="External"/><Relationship Id="rId11" Type="http://schemas.openxmlformats.org/officeDocument/2006/relationships/hyperlink" Target="https://m.edsoo.ru/7f413034" TargetMode="External"/><Relationship Id="rId5" Type="http://schemas.openxmlformats.org/officeDocument/2006/relationships/hyperlink" Target="https://m.edsoo.ru/7f413034" TargetMode="External"/><Relationship Id="rId15" Type="http://schemas.openxmlformats.org/officeDocument/2006/relationships/hyperlink" Target="https://m.edsoo.ru/7f413034" TargetMode="External"/><Relationship Id="rId10" Type="http://schemas.openxmlformats.org/officeDocument/2006/relationships/hyperlink" Target="https://m.edsoo.ru/7f4130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.edsoo.ru/7f413034" TargetMode="External"/><Relationship Id="rId14" Type="http://schemas.openxmlformats.org/officeDocument/2006/relationships/hyperlink" Target="https://m.edsoo.ru/7f4130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2616</Words>
  <Characters>14914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</dc:creator>
  <cp:keywords/>
  <dc:description/>
  <cp:lastModifiedBy>user</cp:lastModifiedBy>
  <cp:revision>16</cp:revision>
  <cp:lastPrinted>2018-11-01T10:47:00Z</cp:lastPrinted>
  <dcterms:created xsi:type="dcterms:W3CDTF">2017-10-10T06:09:00Z</dcterms:created>
  <dcterms:modified xsi:type="dcterms:W3CDTF">2026-10-12T11:35:00Z</dcterms:modified>
</cp:coreProperties>
</file>