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A" w:rsidRDefault="00047641" w:rsidP="00C71E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666">
        <w:rPr>
          <w:rFonts w:ascii="Times New Roman" w:hAnsi="Times New Roman" w:cs="Times New Roman"/>
          <w:b/>
          <w:sz w:val="36"/>
          <w:szCs w:val="36"/>
        </w:rPr>
        <w:t>Отчет об экологической работе</w:t>
      </w:r>
    </w:p>
    <w:p w:rsidR="004F355B" w:rsidRPr="004F355B" w:rsidRDefault="004F355B" w:rsidP="004F35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55B">
        <w:rPr>
          <w:rFonts w:ascii="Times New Roman" w:hAnsi="Times New Roman" w:cs="Times New Roman"/>
          <w:sz w:val="24"/>
          <w:szCs w:val="24"/>
        </w:rPr>
        <w:t>МБОУ «Аргуновская школа №11»</w:t>
      </w:r>
    </w:p>
    <w:p w:rsidR="004F355B" w:rsidRPr="004F355B" w:rsidRDefault="004F355B" w:rsidP="004F35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55B">
        <w:rPr>
          <w:rFonts w:ascii="Times New Roman" w:hAnsi="Times New Roman" w:cs="Times New Roman"/>
          <w:sz w:val="24"/>
          <w:szCs w:val="24"/>
        </w:rPr>
        <w:t xml:space="preserve"> Архангельская область, Вельский район</w:t>
      </w:r>
    </w:p>
    <w:p w:rsidR="004F355B" w:rsidRPr="004F355B" w:rsidRDefault="004F355B" w:rsidP="004F35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55B">
        <w:rPr>
          <w:rFonts w:ascii="Times New Roman" w:hAnsi="Times New Roman" w:cs="Times New Roman"/>
          <w:sz w:val="24"/>
          <w:szCs w:val="24"/>
        </w:rPr>
        <w:t xml:space="preserve">Учитель биологии, химии  </w:t>
      </w:r>
    </w:p>
    <w:p w:rsidR="004F355B" w:rsidRPr="004F355B" w:rsidRDefault="004F355B" w:rsidP="004F355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355B">
        <w:rPr>
          <w:rFonts w:ascii="Times New Roman" w:hAnsi="Times New Roman" w:cs="Times New Roman"/>
          <w:sz w:val="24"/>
          <w:szCs w:val="24"/>
        </w:rPr>
        <w:t>Тропина Тамара 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355B">
        <w:rPr>
          <w:rFonts w:ascii="Times New Roman" w:hAnsi="Times New Roman" w:cs="Times New Roman"/>
          <w:sz w:val="24"/>
          <w:szCs w:val="24"/>
        </w:rPr>
        <w:t>новна</w:t>
      </w:r>
    </w:p>
    <w:bookmarkEnd w:id="0"/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5B">
        <w:rPr>
          <w:rFonts w:ascii="Times New Roman" w:hAnsi="Times New Roman" w:cs="Times New Roman"/>
          <w:b/>
          <w:sz w:val="24"/>
          <w:szCs w:val="24"/>
        </w:rPr>
        <w:t>Во Вселенной находится множество планет,</w:t>
      </w:r>
    </w:p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5B">
        <w:rPr>
          <w:rFonts w:ascii="Times New Roman" w:hAnsi="Times New Roman" w:cs="Times New Roman"/>
          <w:b/>
          <w:sz w:val="24"/>
          <w:szCs w:val="24"/>
        </w:rPr>
        <w:t>но есть среди них самая близкая,</w:t>
      </w:r>
    </w:p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5B">
        <w:rPr>
          <w:rFonts w:ascii="Times New Roman" w:hAnsi="Times New Roman" w:cs="Times New Roman"/>
          <w:b/>
          <w:sz w:val="24"/>
          <w:szCs w:val="24"/>
        </w:rPr>
        <w:t>самая прекрасная это – Земля.</w:t>
      </w:r>
    </w:p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5B">
        <w:rPr>
          <w:rFonts w:ascii="Times New Roman" w:hAnsi="Times New Roman" w:cs="Times New Roman"/>
          <w:b/>
          <w:sz w:val="24"/>
          <w:szCs w:val="24"/>
        </w:rPr>
        <w:t>Это о ней так тепло, так проникновенно</w:t>
      </w:r>
    </w:p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5B">
        <w:rPr>
          <w:rFonts w:ascii="Times New Roman" w:hAnsi="Times New Roman" w:cs="Times New Roman"/>
          <w:b/>
          <w:sz w:val="24"/>
          <w:szCs w:val="24"/>
        </w:rPr>
        <w:t>сказала поэтесса</w:t>
      </w:r>
    </w:p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55B">
        <w:rPr>
          <w:rFonts w:ascii="Times New Roman" w:hAnsi="Times New Roman" w:cs="Times New Roman"/>
          <w:b/>
          <w:sz w:val="24"/>
          <w:szCs w:val="24"/>
        </w:rPr>
        <w:t>Э.Огнецвет</w:t>
      </w:r>
      <w:proofErr w:type="spellEnd"/>
      <w:r w:rsidRPr="004F355B">
        <w:rPr>
          <w:rFonts w:ascii="Times New Roman" w:hAnsi="Times New Roman" w:cs="Times New Roman"/>
          <w:b/>
          <w:sz w:val="24"/>
          <w:szCs w:val="24"/>
        </w:rPr>
        <w:t>:</w:t>
      </w:r>
    </w:p>
    <w:p w:rsidR="00C71E28" w:rsidRPr="004F355B" w:rsidRDefault="00C71E28" w:rsidP="0082266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5B">
        <w:rPr>
          <w:rFonts w:ascii="Times New Roman" w:hAnsi="Times New Roman" w:cs="Times New Roman"/>
          <w:b/>
          <w:sz w:val="24"/>
          <w:szCs w:val="24"/>
        </w:rPr>
        <w:t>…Она нам не желает ничего,</w:t>
      </w:r>
      <w:r w:rsidRPr="004F355B">
        <w:rPr>
          <w:rFonts w:ascii="Times New Roman" w:hAnsi="Times New Roman" w:cs="Times New Roman"/>
          <w:b/>
          <w:sz w:val="24"/>
          <w:szCs w:val="24"/>
        </w:rPr>
        <w:br/>
        <w:t>Даря свои бесценные дары,</w:t>
      </w:r>
      <w:r w:rsidRPr="004F355B">
        <w:rPr>
          <w:rFonts w:ascii="Times New Roman" w:hAnsi="Times New Roman" w:cs="Times New Roman"/>
          <w:b/>
          <w:sz w:val="24"/>
          <w:szCs w:val="24"/>
        </w:rPr>
        <w:br/>
        <w:t>И требует взамен лишь одного:</w:t>
      </w:r>
      <w:r w:rsidRPr="004F355B">
        <w:rPr>
          <w:rFonts w:ascii="Times New Roman" w:hAnsi="Times New Roman" w:cs="Times New Roman"/>
          <w:b/>
          <w:sz w:val="24"/>
          <w:szCs w:val="24"/>
        </w:rPr>
        <w:br/>
        <w:t>Чтоб люди были к ней добры.</w:t>
      </w:r>
    </w:p>
    <w:p w:rsidR="00C71E28" w:rsidRPr="00C71E28" w:rsidRDefault="00C71E28" w:rsidP="00C71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2C3" w:rsidRPr="004D652B" w:rsidRDefault="00AF02C3" w:rsidP="00AF0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ЦЕЛЬ:  </w:t>
      </w:r>
      <w:r w:rsidRPr="004D652B">
        <w:rPr>
          <w:rFonts w:ascii="Times New Roman" w:eastAsia="Times New Roman" w:hAnsi="Times New Roman" w:cs="Times New Roman"/>
          <w:sz w:val="28"/>
          <w:szCs w:val="28"/>
        </w:rPr>
        <w:t>формирование  экологической  культуры  школьников.</w:t>
      </w:r>
    </w:p>
    <w:p w:rsidR="00AF02C3" w:rsidRPr="004D652B" w:rsidRDefault="00AF02C3" w:rsidP="00AF02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</w:t>
      </w:r>
    </w:p>
    <w:p w:rsidR="00AF02C3" w:rsidRPr="004D652B" w:rsidRDefault="00C71E28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F02C3" w:rsidRPr="004D652B">
        <w:rPr>
          <w:rFonts w:ascii="Times New Roman" w:eastAsia="Times New Roman" w:hAnsi="Times New Roman" w:cs="Times New Roman"/>
          <w:sz w:val="28"/>
          <w:szCs w:val="28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AF02C3" w:rsidRPr="004D652B" w:rsidRDefault="00AF02C3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понимание многосторонней ценности природы как источника материального и духовного развития общества;</w:t>
      </w:r>
    </w:p>
    <w:p w:rsidR="00AF02C3" w:rsidRPr="004D652B" w:rsidRDefault="00AF02C3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AF02C3" w:rsidRPr="004D652B" w:rsidRDefault="00AF02C3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выработка умений предвидеть возможные последствия своей деятельности в природе;</w:t>
      </w:r>
    </w:p>
    <w:p w:rsidR="00AF02C3" w:rsidRPr="004D652B" w:rsidRDefault="00AF02C3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формирование понятия о взаимосвязях в природе</w:t>
      </w:r>
    </w:p>
    <w:p w:rsidR="00AF02C3" w:rsidRPr="004D652B" w:rsidRDefault="00AF02C3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AF02C3" w:rsidRPr="004D652B" w:rsidRDefault="00AF02C3" w:rsidP="00AF0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AF02C3" w:rsidRPr="004D652B" w:rsidRDefault="00AF02C3" w:rsidP="00AF02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 xml:space="preserve">При   этом   под   экологической   культурой   понимается   качество   личности, включающее в себя следующие компоненты: </w:t>
      </w:r>
    </w:p>
    <w:p w:rsidR="00AF02C3" w:rsidRPr="004D652B" w:rsidRDefault="00AF02C3" w:rsidP="00AF0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>интерес к природе;</w:t>
      </w:r>
    </w:p>
    <w:p w:rsidR="00AF02C3" w:rsidRPr="004D652B" w:rsidRDefault="00AF02C3" w:rsidP="00AF0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 xml:space="preserve">знания о природе, взаимосвязях в природе, воздействии человека на природу; </w:t>
      </w:r>
    </w:p>
    <w:p w:rsidR="00AF02C3" w:rsidRPr="004D652B" w:rsidRDefault="00AF02C3" w:rsidP="00AF0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 xml:space="preserve">чувства эстетические и нравственные; </w:t>
      </w:r>
    </w:p>
    <w:p w:rsidR="00AF02C3" w:rsidRPr="004D652B" w:rsidRDefault="00AF02C3" w:rsidP="00AF0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2B">
        <w:rPr>
          <w:rFonts w:ascii="Times New Roman" w:eastAsia="Times New Roman" w:hAnsi="Times New Roman" w:cs="Times New Roman"/>
          <w:sz w:val="28"/>
          <w:szCs w:val="28"/>
        </w:rPr>
        <w:t xml:space="preserve">позитивная деятельность и поведение в природе; </w:t>
      </w:r>
    </w:p>
    <w:p w:rsidR="00AF02C3" w:rsidRPr="00AF02C3" w:rsidRDefault="00AF02C3" w:rsidP="00047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A2" w:rsidRDefault="009E71A2" w:rsidP="00491D9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</w:p>
    <w:p w:rsidR="009E71A2" w:rsidRDefault="009E71A2" w:rsidP="00491D9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</w:p>
    <w:p w:rsidR="009E71A2" w:rsidRDefault="009E71A2" w:rsidP="00491D9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</w:p>
    <w:p w:rsidR="00491D9D" w:rsidRPr="00491D9D" w:rsidRDefault="00491D9D" w:rsidP="00491D9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491D9D">
        <w:rPr>
          <w:b/>
          <w:color w:val="181818"/>
          <w:sz w:val="28"/>
          <w:szCs w:val="28"/>
        </w:rPr>
        <w:t>Вступление</w:t>
      </w:r>
    </w:p>
    <w:p w:rsidR="00CA5F4B" w:rsidRPr="00AF02C3" w:rsidRDefault="00C71E28" w:rsidP="00CA5F4B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CA5F4B" w:rsidRPr="00AF02C3">
        <w:rPr>
          <w:color w:val="181818"/>
          <w:sz w:val="28"/>
          <w:szCs w:val="28"/>
        </w:rPr>
        <w:t xml:space="preserve">В соответствии с Концепцией развития школы центральное место в воспитательной системе занимает формирование у учащихся экологической культуры. Наша школа имеет четко сформированную </w:t>
      </w:r>
      <w:r w:rsidR="00AF02C3">
        <w:rPr>
          <w:color w:val="181818"/>
          <w:sz w:val="28"/>
          <w:szCs w:val="28"/>
        </w:rPr>
        <w:t>Воспитательную п</w:t>
      </w:r>
      <w:r w:rsidR="00CA5F4B" w:rsidRPr="00AF02C3">
        <w:rPr>
          <w:color w:val="181818"/>
          <w:sz w:val="28"/>
          <w:szCs w:val="28"/>
        </w:rPr>
        <w:t>рограмму развития, одним из приоритетных направлений программы является эколого – краеведческое воспитание и природоохранная деятельность учащихся. Несмотря на то, что отдельного предмета «Экология» в школе нет, вопросы экологического образования рассматриваются в начальной школе на уроках ознакомления с окружающим миром, в основной и старшей</w:t>
      </w:r>
      <w:r>
        <w:rPr>
          <w:color w:val="181818"/>
          <w:sz w:val="28"/>
          <w:szCs w:val="28"/>
        </w:rPr>
        <w:t xml:space="preserve"> школе на уроках </w:t>
      </w:r>
      <w:r w:rsidR="00CA5F4B" w:rsidRPr="00AF02C3">
        <w:rPr>
          <w:color w:val="181818"/>
          <w:sz w:val="28"/>
          <w:szCs w:val="28"/>
        </w:rPr>
        <w:t xml:space="preserve"> биологии, географии, обществознания, химии, технологии. Большая часть экологического образования приходится на внеклассную и внеурочную деятельность.</w:t>
      </w:r>
    </w:p>
    <w:p w:rsidR="00491D9D" w:rsidRDefault="00CA5F4B" w:rsidP="00CA5F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F02C3">
        <w:rPr>
          <w:color w:val="181818"/>
          <w:sz w:val="28"/>
          <w:szCs w:val="28"/>
        </w:rPr>
        <w:t xml:space="preserve">Потребность в экологическом образовании связана с необходимостью обеспечения благоприятной среды для жизни человека. Качество окружающей среды определяет здоровье – основное право человека и главная цель развития цивилизации. </w:t>
      </w:r>
    </w:p>
    <w:p w:rsidR="00CA5F4B" w:rsidRDefault="00491D9D" w:rsidP="00CA5F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</w:t>
      </w:r>
      <w:r w:rsidR="00CA5F4B" w:rsidRPr="00AF02C3">
        <w:rPr>
          <w:color w:val="181818"/>
          <w:sz w:val="28"/>
          <w:szCs w:val="28"/>
        </w:rPr>
        <w:t>Мы привыкли считать, что природа всесильная, забывая при этом, что она ранима и хрупка. Человек берет, а точнее, отбирает у природы ежегодно десятки миллиардов тон веществ и материалов на свои нужды, возвращая ей не менее 20 миллиардов тонн твердых и газообразных загрязнений атмосферы и столько же органических отходов. Растительный покров уже не в состоянии перерабатывать угарный газ, выделяемый при сжигании топлива. К тому же леса исчезают с огромной скоростью. Красная книга «разбухает» от все новых и новых названий, вносимых в нее под звуки траурных маршей экологической катастрофы. Загрязняются и становятся безжизненными водоемы, теряются плодородные почвы, обедняются флора и фауна, воздух городов и рабочих поселков порой далек от санитарных норм.</w:t>
      </w:r>
    </w:p>
    <w:p w:rsidR="00491D9D" w:rsidRPr="00491D9D" w:rsidRDefault="00491D9D" w:rsidP="00491D9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491D9D">
        <w:rPr>
          <w:b/>
          <w:color w:val="181818"/>
          <w:sz w:val="28"/>
          <w:szCs w:val="28"/>
        </w:rPr>
        <w:t>Мероприятия</w:t>
      </w:r>
    </w:p>
    <w:p w:rsidR="00491D9D" w:rsidRPr="00AF02C3" w:rsidRDefault="00491D9D" w:rsidP="00491D9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Pr="00AF02C3">
        <w:rPr>
          <w:color w:val="181818"/>
          <w:sz w:val="28"/>
          <w:szCs w:val="28"/>
        </w:rPr>
        <w:t>Для экологического воспитания и образования в нашей школе прим</w:t>
      </w:r>
      <w:r>
        <w:rPr>
          <w:color w:val="181818"/>
          <w:sz w:val="28"/>
          <w:szCs w:val="28"/>
        </w:rPr>
        <w:t>еняются различные формы работы.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Pr="00AF02C3">
        <w:rPr>
          <w:color w:val="181818"/>
          <w:sz w:val="28"/>
          <w:szCs w:val="28"/>
        </w:rPr>
        <w:t>В школе накопилась определенная система воспитания. Накоплен положительный опыт работы по экологическому воспитанию учащихся.</w:t>
      </w:r>
    </w:p>
    <w:p w:rsidR="00CA5F4B" w:rsidRPr="00AF02C3" w:rsidRDefault="00CA5F4B" w:rsidP="00CA5F4B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F02C3">
        <w:rPr>
          <w:color w:val="181818"/>
          <w:sz w:val="28"/>
          <w:szCs w:val="28"/>
        </w:rPr>
        <w:t>Экологическая работа в школе тщательно планируется в начале учебного года, и каждый месяц насыщен какими-либо мероприятиями по данной тематике.</w:t>
      </w:r>
    </w:p>
    <w:p w:rsidR="00CA5F4B" w:rsidRDefault="00491D9D" w:rsidP="00CA5F4B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1) </w:t>
      </w:r>
      <w:r w:rsidR="00CA5F4B" w:rsidRPr="00AF02C3">
        <w:rPr>
          <w:color w:val="181818"/>
          <w:sz w:val="28"/>
          <w:szCs w:val="28"/>
        </w:rPr>
        <w:t>Высшим проявлением экологического самосознания стало участие каждого школьника, от мала до велика, в экологическом субботнике. Экологический субботник – мероприятия, направленные на благоустройство</w:t>
      </w:r>
      <w:r w:rsidR="00CA5F4B" w:rsidRPr="00AF02C3">
        <w:rPr>
          <w:color w:val="FF0000"/>
          <w:sz w:val="28"/>
          <w:szCs w:val="28"/>
        </w:rPr>
        <w:t> </w:t>
      </w:r>
      <w:r w:rsidR="00AF02C3">
        <w:rPr>
          <w:sz w:val="28"/>
          <w:szCs w:val="28"/>
        </w:rPr>
        <w:t>пришкольной территории, территории посёлка.</w:t>
      </w:r>
    </w:p>
    <w:p w:rsidR="002C648E" w:rsidRPr="00AF02C3" w:rsidRDefault="002C648E" w:rsidP="00CA5F4B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 а) Общешкольным, традиционным мероприятием стал туристический поход.</w:t>
      </w:r>
    </w:p>
    <w:p w:rsidR="00047641" w:rsidRPr="00AF02C3" w:rsidRDefault="00047641" w:rsidP="00C71E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Необходимо  донести  до  каждого  мысль  о том, что, только  оберегая  природу, человечество сохранит  саму  жизнь на земле. Велика в этом роль школы!  Мы понимаем, что основные  человеческие  ценности  и установки  закладываются  в  детстве.</w:t>
      </w:r>
    </w:p>
    <w:p w:rsidR="00047641" w:rsidRPr="00AF02C3" w:rsidRDefault="00491D9D" w:rsidP="0089579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47641" w:rsidRPr="00AF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именно сельские школьники имеют более тесные контакты с природой, так как связаны с ней в повседневной жизни, они чаще бывают на речке, в лесу.  Обучающиеся уже вовлечены в реальную деятельность по изучению и охране окружающей среды. Им просто необходимо быть экологически грамотными людьми.</w:t>
      </w:r>
    </w:p>
    <w:p w:rsidR="00B55457" w:rsidRPr="00AF02C3" w:rsidRDefault="00491D9D" w:rsidP="008957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6E0C" w:rsidRPr="00AF02C3">
        <w:rPr>
          <w:rFonts w:ascii="Times New Roman" w:hAnsi="Times New Roman" w:cs="Times New Roman"/>
          <w:sz w:val="28"/>
          <w:szCs w:val="28"/>
        </w:rPr>
        <w:t>На уроках биологии, географи</w:t>
      </w:r>
      <w:r>
        <w:rPr>
          <w:rFonts w:ascii="Times New Roman" w:hAnsi="Times New Roman" w:cs="Times New Roman"/>
          <w:sz w:val="28"/>
          <w:szCs w:val="28"/>
        </w:rPr>
        <w:t xml:space="preserve">и, химии </w:t>
      </w:r>
      <w:r w:rsidR="00A36E0C" w:rsidRPr="00AF02C3">
        <w:rPr>
          <w:rFonts w:ascii="Times New Roman" w:hAnsi="Times New Roman" w:cs="Times New Roman"/>
          <w:sz w:val="28"/>
          <w:szCs w:val="28"/>
        </w:rPr>
        <w:t>обязательно рассматриваются  вопросы влияния тех или иных показателей на окружающую среду.</w:t>
      </w:r>
    </w:p>
    <w:p w:rsidR="00491D9D" w:rsidRDefault="00491D9D" w:rsidP="00491D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457" w:rsidRPr="00AF02C3">
        <w:rPr>
          <w:rFonts w:ascii="Times New Roman" w:hAnsi="Times New Roman" w:cs="Times New Roman"/>
          <w:sz w:val="28"/>
          <w:szCs w:val="28"/>
        </w:rPr>
        <w:t xml:space="preserve">В рамках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я несколько лет вела факультативный курс</w:t>
      </w:r>
      <w:r w:rsidR="00B55457" w:rsidRPr="00AF02C3">
        <w:rPr>
          <w:rFonts w:ascii="Times New Roman" w:hAnsi="Times New Roman" w:cs="Times New Roman"/>
          <w:sz w:val="28"/>
          <w:szCs w:val="28"/>
        </w:rPr>
        <w:t xml:space="preserve"> «Экология человека»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320" w:rsidRPr="00AF02C3">
        <w:rPr>
          <w:rFonts w:ascii="Times New Roman" w:hAnsi="Times New Roman" w:cs="Times New Roman"/>
          <w:sz w:val="28"/>
          <w:szCs w:val="28"/>
        </w:rPr>
        <w:t xml:space="preserve"> </w:t>
      </w:r>
      <w:r w:rsidR="00B55457" w:rsidRPr="00AF02C3">
        <w:rPr>
          <w:rFonts w:ascii="Times New Roman" w:hAnsi="Times New Roman" w:cs="Times New Roman"/>
          <w:sz w:val="28"/>
          <w:szCs w:val="28"/>
        </w:rPr>
        <w:t>Основными целями изучения курса «Экология человека» является обучение выпускников основной школы практическому применению знаний из разных областей наук, формирование у них мировоззренческих понятий о единстве и взаимосвязи всех компонентов окружающего мира, о важнейшей роли</w:t>
      </w:r>
      <w:r w:rsidR="00B55457" w:rsidRPr="00B55457">
        <w:rPr>
          <w:rFonts w:ascii="Times New Roman" w:hAnsi="Times New Roman" w:cs="Times New Roman"/>
          <w:sz w:val="28"/>
        </w:rPr>
        <w:t xml:space="preserve"> экологически грамотного поведения человека по отношению ко всему живому, включая собственное здоровье.</w:t>
      </w:r>
      <w:r w:rsidR="002C648E">
        <w:rPr>
          <w:rFonts w:ascii="Times New Roman" w:hAnsi="Times New Roman" w:cs="Times New Roman"/>
          <w:sz w:val="28"/>
        </w:rPr>
        <w:t xml:space="preserve"> Были проведены различные практические занятия. Мероприятие «Использование</w:t>
      </w:r>
      <w:r w:rsidR="00FC4B60">
        <w:rPr>
          <w:rFonts w:ascii="Times New Roman" w:hAnsi="Times New Roman" w:cs="Times New Roman"/>
          <w:sz w:val="28"/>
        </w:rPr>
        <w:t xml:space="preserve">   вторичного сырья в жизни».</w:t>
      </w:r>
      <w:r w:rsidR="002C648E">
        <w:rPr>
          <w:rFonts w:ascii="Times New Roman" w:hAnsi="Times New Roman" w:cs="Times New Roman"/>
          <w:sz w:val="28"/>
        </w:rPr>
        <w:t xml:space="preserve"> В конце первой четверти проводим праздник «Прощай осень».</w:t>
      </w:r>
      <w:r w:rsidR="00FC4B60">
        <w:rPr>
          <w:rFonts w:ascii="Times New Roman" w:hAnsi="Times New Roman" w:cs="Times New Roman"/>
          <w:sz w:val="28"/>
        </w:rPr>
        <w:t xml:space="preserve"> Все номера посвящены осени: танцы, конкурсы, соревнования…</w:t>
      </w:r>
    </w:p>
    <w:p w:rsidR="00A66821" w:rsidRDefault="00491D9D" w:rsidP="00491D9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A66821">
        <w:rPr>
          <w:rFonts w:ascii="Times New Roman" w:hAnsi="Times New Roman" w:cs="Times New Roman"/>
          <w:sz w:val="28"/>
        </w:rPr>
        <w:t>В школе</w:t>
      </w:r>
      <w:r>
        <w:rPr>
          <w:rFonts w:ascii="Times New Roman" w:hAnsi="Times New Roman" w:cs="Times New Roman"/>
          <w:sz w:val="28"/>
        </w:rPr>
        <w:t xml:space="preserve"> традиционно</w:t>
      </w:r>
      <w:r w:rsidR="00A66821">
        <w:rPr>
          <w:rFonts w:ascii="Times New Roman" w:hAnsi="Times New Roman" w:cs="Times New Roman"/>
          <w:sz w:val="28"/>
        </w:rPr>
        <w:t xml:space="preserve"> проходит конкурс панно и п</w:t>
      </w:r>
      <w:r>
        <w:rPr>
          <w:rFonts w:ascii="Times New Roman" w:hAnsi="Times New Roman" w:cs="Times New Roman"/>
          <w:sz w:val="28"/>
        </w:rPr>
        <w:t>оделок из природного материала, выставка цветов. Приглашаются родители, чтоб дети могли видеть поддержку родителей.</w:t>
      </w:r>
    </w:p>
    <w:p w:rsidR="00466F54" w:rsidRDefault="00491D9D" w:rsidP="00491D9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466F54">
        <w:rPr>
          <w:rFonts w:ascii="Times New Roman" w:hAnsi="Times New Roman" w:cs="Times New Roman"/>
          <w:sz w:val="28"/>
        </w:rPr>
        <w:t>Праздник Урожая – традиционное и любимое мероприятие</w:t>
      </w:r>
      <w:r>
        <w:rPr>
          <w:rFonts w:ascii="Times New Roman" w:hAnsi="Times New Roman" w:cs="Times New Roman"/>
          <w:sz w:val="28"/>
        </w:rPr>
        <w:t xml:space="preserve"> в нашей школе</w:t>
      </w:r>
      <w:r w:rsidR="00466F54">
        <w:rPr>
          <w:rFonts w:ascii="Times New Roman" w:hAnsi="Times New Roman" w:cs="Times New Roman"/>
          <w:sz w:val="28"/>
        </w:rPr>
        <w:t xml:space="preserve">. </w:t>
      </w:r>
    </w:p>
    <w:p w:rsidR="0057661B" w:rsidRDefault="0057661B" w:rsidP="00491D9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 наступлением зимы, для птиц наступают трудные времена. Общешкольная акция «Покорми птиц».</w:t>
      </w:r>
    </w:p>
    <w:p w:rsidR="00491D9D" w:rsidRDefault="00BE1EA5" w:rsidP="00491D9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="00491D9D">
        <w:rPr>
          <w:rFonts w:ascii="Times New Roman" w:hAnsi="Times New Roman" w:cs="Times New Roman"/>
          <w:sz w:val="28"/>
        </w:rPr>
        <w:t>Проводится общешкольная ярмарка</w:t>
      </w:r>
      <w:r w:rsidR="002C648E">
        <w:rPr>
          <w:rFonts w:ascii="Times New Roman" w:hAnsi="Times New Roman" w:cs="Times New Roman"/>
          <w:sz w:val="28"/>
        </w:rPr>
        <w:t>, где можно получить большое удовольствие от предложенного товара, который выращен на огороде. Большая поддержка со стороны родителей. Продавая свой товар, дети одновременно учатся и финансовой грамотности.</w:t>
      </w:r>
    </w:p>
    <w:p w:rsidR="00BE1EA5" w:rsidRDefault="00BE1EA5" w:rsidP="00491D9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Дети участвуют в интеллектуальных играх по экологии, конкурсах, олимпиадах, как школьного, районного, областного и всероссийского значения. «Селфи с кормушкой», конкурс фотографий «Зимнее волшебство», осенняя фантазия «Осенний букет»…</w:t>
      </w:r>
    </w:p>
    <w:p w:rsidR="005424D4" w:rsidRDefault="00BE1EA5" w:rsidP="00BE1EA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Проходят недели</w:t>
      </w:r>
      <w:r w:rsidR="005424D4" w:rsidRPr="007703DF">
        <w:rPr>
          <w:rFonts w:ascii="Times New Roman" w:hAnsi="Times New Roman" w:cs="Times New Roman"/>
          <w:sz w:val="28"/>
        </w:rPr>
        <w:t xml:space="preserve"> «экологии», под девизом: «Каждое мероприятие недели – это маленький шажок на пути к экологической культуре, капля в том море жизненного опыта, которое формирует личность, экологические знания детей».</w:t>
      </w:r>
      <w:r w:rsidR="00A2062B">
        <w:rPr>
          <w:rFonts w:ascii="Times New Roman" w:hAnsi="Times New Roman" w:cs="Times New Roman"/>
          <w:sz w:val="28"/>
        </w:rPr>
        <w:t xml:space="preserve"> </w:t>
      </w:r>
    </w:p>
    <w:p w:rsidR="00BE1EA5" w:rsidRDefault="00BE1EA5" w:rsidP="00BE1EA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10) Команда обучающихся </w:t>
      </w:r>
      <w:proofErr w:type="gramStart"/>
      <w:r>
        <w:rPr>
          <w:rFonts w:ascii="Times New Roman" w:hAnsi="Times New Roman" w:cs="Times New Roman"/>
          <w:sz w:val="28"/>
        </w:rPr>
        <w:t>школя</w:t>
      </w:r>
      <w:proofErr w:type="gramEnd"/>
      <w:r>
        <w:rPr>
          <w:rFonts w:ascii="Times New Roman" w:hAnsi="Times New Roman" w:cs="Times New Roman"/>
          <w:sz w:val="28"/>
        </w:rPr>
        <w:t xml:space="preserve"> стала победителем и получила Диплом 1 степени по итогам Восьмых соревнований работников лесного хозяйств</w:t>
      </w:r>
      <w:r w:rsidR="009E71A2">
        <w:rPr>
          <w:rFonts w:ascii="Times New Roman" w:hAnsi="Times New Roman" w:cs="Times New Roman"/>
          <w:sz w:val="28"/>
        </w:rPr>
        <w:t>а Архангельской области.</w:t>
      </w:r>
    </w:p>
    <w:p w:rsidR="00BE1EA5" w:rsidRDefault="00BE1EA5" w:rsidP="00BE1EA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 Большое внимание я уделяю проектным и исследовательским работам обучающихся. Ребята выступают на уровне школы, района,</w:t>
      </w:r>
      <w:r w:rsidR="00803156">
        <w:rPr>
          <w:rFonts w:ascii="Times New Roman" w:hAnsi="Times New Roman" w:cs="Times New Roman"/>
          <w:sz w:val="28"/>
        </w:rPr>
        <w:t xml:space="preserve"> работы отправляются на область. По оценке жюри работы получают хорошие отзывы. Примеры работ: «Удивительная плесень», «Как живётся птицам зимой», « Утилизируй батарейку правильно» и другие.</w:t>
      </w:r>
    </w:p>
    <w:p w:rsidR="00803156" w:rsidRDefault="00803156" w:rsidP="009E71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12) 2017 год был объявлен «Годом экологии». За участие с обучающимися в мероприятиях я получила Благодарственное письмо за создание условий для самореализации педагогов (ООО «</w:t>
      </w:r>
      <w:proofErr w:type="spellStart"/>
      <w:r>
        <w:rPr>
          <w:rFonts w:ascii="Times New Roman" w:hAnsi="Times New Roman" w:cs="Times New Roman"/>
          <w:sz w:val="28"/>
        </w:rPr>
        <w:t>Ведки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г.Минск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C71E28" w:rsidRPr="009E71A2" w:rsidRDefault="009E71A2" w:rsidP="009E7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Три последних года мы с классом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собираем и  сдаём</w:t>
      </w:r>
      <w:r w:rsidR="00803156" w:rsidRPr="009E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приёма вторсырья  картон</w:t>
      </w:r>
      <w:r w:rsidR="00803156" w:rsidRPr="009E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упаковки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тетрапака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старые печатные издания, решётки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яиц,  </w:t>
      </w:r>
      <w:r w:rsidR="00803156" w:rsidRPr="009E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внеся свой вклад в повторную переработку макулатуры!</w:t>
      </w:r>
      <w:r w:rsidR="00803156" w:rsidRPr="009E71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3156" w:rsidRPr="009E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было сдано 1322 батарейки по общешкольной Акции "Батарейка, сдавайся", которые теперь не будут отравлять нашу природу, валяясь неизвестно где, а поедут на утилизацию в г. Ярославль.</w:t>
      </w:r>
      <w:r w:rsidR="00803156" w:rsidRPr="009E71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E28" w:rsidRPr="009E71A2">
        <w:rPr>
          <w:rStyle w:val="a7"/>
          <w:rFonts w:ascii="Times New Roman" w:hAnsi="Times New Roman" w:cs="Times New Roman"/>
          <w:color w:val="333333"/>
          <w:sz w:val="28"/>
          <w:szCs w:val="28"/>
        </w:rPr>
        <w:t>Работа с родителями</w:t>
      </w:r>
    </w:p>
    <w:p w:rsidR="00C71E28" w:rsidRPr="00BE1EA5" w:rsidRDefault="00C71E28" w:rsidP="00C71E2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E1EA5">
        <w:rPr>
          <w:color w:val="333333"/>
          <w:sz w:val="28"/>
          <w:szCs w:val="28"/>
        </w:rPr>
        <w:t>Успех работы педагога в значительной степени зависит от того, насколько ему удается добиться единства воспитательных воздействий с семьями учащихся. Связь школы с семьей очень важна. Ведь именно в семье начинается формирование личности ребенка, начало всех личностных качеств закладывается в семье, которые должны развиваться и возрастать в школе. Поэтому работа с родителями учащихся (педагогическая пропаганда, индивидуальная работа с отдельными семьями, привлечение родителей для оказания помощи классу) является необходимой составной частью учебно – воспитательного процесса школы.</w:t>
      </w:r>
    </w:p>
    <w:p w:rsidR="00C71E28" w:rsidRPr="00BE1EA5" w:rsidRDefault="00C71E28" w:rsidP="00C71E2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E1EA5">
        <w:rPr>
          <w:color w:val="333333"/>
          <w:sz w:val="28"/>
          <w:szCs w:val="28"/>
        </w:rPr>
        <w:t>Мною ведётся работа с родителями и по экологическому направлению. Это родительские собрания, праздники, экскурсии, изготовление поделок из природного материала.</w:t>
      </w:r>
      <w:r w:rsidRPr="00BE1EA5">
        <w:rPr>
          <w:color w:val="333333"/>
          <w:sz w:val="28"/>
          <w:szCs w:val="28"/>
        </w:rPr>
        <w:br/>
        <w:t>Рекомендации родителям:</w:t>
      </w:r>
    </w:p>
    <w:p w:rsidR="00C71E28" w:rsidRPr="00BE1EA5" w:rsidRDefault="00C71E28" w:rsidP="00C71E2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E1EA5">
        <w:rPr>
          <w:color w:val="333333"/>
          <w:sz w:val="28"/>
          <w:szCs w:val="28"/>
        </w:rPr>
        <w:t>–  во время прогулок в лес, на реку, больше объясняйте, рассказывайте детям о том, как бережно надо относиться к природе;</w:t>
      </w:r>
      <w:r w:rsidRPr="00BE1EA5">
        <w:rPr>
          <w:color w:val="333333"/>
          <w:sz w:val="28"/>
          <w:szCs w:val="28"/>
        </w:rPr>
        <w:br/>
        <w:t>– читайте детскую художественную литературу, смотрите и обсуждайте телевизионные передачи о природе;</w:t>
      </w:r>
      <w:r w:rsidRPr="00BE1EA5">
        <w:rPr>
          <w:color w:val="333333"/>
          <w:sz w:val="28"/>
          <w:szCs w:val="28"/>
        </w:rPr>
        <w:br/>
        <w:t>– будьте для своих детей образцом, достойным подражания.</w:t>
      </w:r>
    </w:p>
    <w:p w:rsidR="00C71E28" w:rsidRDefault="00C71E28" w:rsidP="00C71E2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E1EA5">
        <w:rPr>
          <w:color w:val="333333"/>
          <w:sz w:val="28"/>
          <w:szCs w:val="28"/>
        </w:rPr>
        <w:t>И если дети делают замечания взрослым за их подчас неправильное поведение в природе, значит главная цель воспитания достигнута.</w:t>
      </w:r>
    </w:p>
    <w:p w:rsidR="00803156" w:rsidRPr="00491E3B" w:rsidRDefault="00803156" w:rsidP="00803156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8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выпускников школы  повышается экологическая культура, формируется личностное самоопределение и экологически грамотное поведение, а также формируется потребность к ведению здорового образа </w:t>
      </w:r>
      <w:r w:rsidRPr="0038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жизни. Это помогает им понять основное: человек – это часть природы, а не ее властелин.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хотя  сделано по экологическому воспитанию не мало, мы продолжим экологическую работу. </w:t>
      </w:r>
    </w:p>
    <w:p w:rsidR="00803156" w:rsidRPr="00BE1EA5" w:rsidRDefault="00803156" w:rsidP="00C71E2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71E28" w:rsidRPr="00803156" w:rsidRDefault="00C71E28" w:rsidP="00C71E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1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Заключение</w:t>
      </w:r>
    </w:p>
    <w:p w:rsidR="00C71E28" w:rsidRPr="00803156" w:rsidRDefault="00C71E28" w:rsidP="00C71E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что моя работа по экологическому воспитанию способствует формированию:</w:t>
      </w:r>
    </w:p>
    <w:p w:rsidR="00C71E28" w:rsidRPr="00803156" w:rsidRDefault="00C71E28" w:rsidP="00C7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знаний, умений и навыков творческой деятельности</w:t>
      </w:r>
      <w:proofErr w:type="gramStart"/>
      <w:r w:rsidRPr="0080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0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наполненной экологическим содержанием.</w:t>
      </w:r>
    </w:p>
    <w:p w:rsidR="00C71E28" w:rsidRPr="00803156" w:rsidRDefault="00C71E28" w:rsidP="00C71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 к исследовательской деятельности, стремления к здоровому образу жизни.</w:t>
      </w:r>
    </w:p>
    <w:p w:rsidR="00A66821" w:rsidRDefault="00A66821" w:rsidP="00466F5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66F54" w:rsidRDefault="00466F54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66821" w:rsidRDefault="00A66821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66821" w:rsidRDefault="00A66821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66821" w:rsidRDefault="00A66821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66821" w:rsidRDefault="00A66821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66821" w:rsidRDefault="00A66821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66821" w:rsidRDefault="00A66821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466F54" w:rsidRDefault="00466F54" w:rsidP="00466F54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A66821" w:rsidRDefault="00A66821" w:rsidP="00A6682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sectPr w:rsidR="00A66821" w:rsidSect="0050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75"/>
    <w:multiLevelType w:val="hybridMultilevel"/>
    <w:tmpl w:val="D6BC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32785A"/>
    <w:multiLevelType w:val="multilevel"/>
    <w:tmpl w:val="EBD2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641"/>
    <w:rsid w:val="00035FCD"/>
    <w:rsid w:val="00041AD7"/>
    <w:rsid w:val="00042AD0"/>
    <w:rsid w:val="00047641"/>
    <w:rsid w:val="000F3AAD"/>
    <w:rsid w:val="00173546"/>
    <w:rsid w:val="001C4A93"/>
    <w:rsid w:val="002C419B"/>
    <w:rsid w:val="002C648E"/>
    <w:rsid w:val="003B2E76"/>
    <w:rsid w:val="0043557A"/>
    <w:rsid w:val="00454537"/>
    <w:rsid w:val="00462923"/>
    <w:rsid w:val="00466F54"/>
    <w:rsid w:val="00491D9D"/>
    <w:rsid w:val="00491E3B"/>
    <w:rsid w:val="004C0236"/>
    <w:rsid w:val="004F355B"/>
    <w:rsid w:val="0050228A"/>
    <w:rsid w:val="0052695A"/>
    <w:rsid w:val="005424D4"/>
    <w:rsid w:val="0057661B"/>
    <w:rsid w:val="005771E5"/>
    <w:rsid w:val="0061168F"/>
    <w:rsid w:val="006D10B7"/>
    <w:rsid w:val="006D2A4D"/>
    <w:rsid w:val="007703DF"/>
    <w:rsid w:val="00787A96"/>
    <w:rsid w:val="007E336F"/>
    <w:rsid w:val="00803156"/>
    <w:rsid w:val="00822666"/>
    <w:rsid w:val="00895799"/>
    <w:rsid w:val="008969BB"/>
    <w:rsid w:val="008C7D9B"/>
    <w:rsid w:val="008D166C"/>
    <w:rsid w:val="008D6D4A"/>
    <w:rsid w:val="008E4B9B"/>
    <w:rsid w:val="00921683"/>
    <w:rsid w:val="009A1CC2"/>
    <w:rsid w:val="009E71A2"/>
    <w:rsid w:val="00A00E12"/>
    <w:rsid w:val="00A035E1"/>
    <w:rsid w:val="00A2062B"/>
    <w:rsid w:val="00A36E0C"/>
    <w:rsid w:val="00A66821"/>
    <w:rsid w:val="00AF02C3"/>
    <w:rsid w:val="00B02947"/>
    <w:rsid w:val="00B55457"/>
    <w:rsid w:val="00B600A9"/>
    <w:rsid w:val="00BA7EFB"/>
    <w:rsid w:val="00BD7065"/>
    <w:rsid w:val="00BE1EA5"/>
    <w:rsid w:val="00BF6719"/>
    <w:rsid w:val="00C71E28"/>
    <w:rsid w:val="00CA5F4B"/>
    <w:rsid w:val="00CE7B04"/>
    <w:rsid w:val="00D32E71"/>
    <w:rsid w:val="00DA667F"/>
    <w:rsid w:val="00EC1320"/>
    <w:rsid w:val="00EC3856"/>
    <w:rsid w:val="00ED0495"/>
    <w:rsid w:val="00EF7EB1"/>
    <w:rsid w:val="00F27E40"/>
    <w:rsid w:val="00F5459E"/>
    <w:rsid w:val="00FC4B60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BB"/>
    <w:rPr>
      <w:rFonts w:ascii="Tahoma" w:hAnsi="Tahoma" w:cs="Tahoma"/>
      <w:sz w:val="16"/>
      <w:szCs w:val="16"/>
    </w:rPr>
  </w:style>
  <w:style w:type="character" w:customStyle="1" w:styleId="previewtextnews">
    <w:name w:val="preview_text_news"/>
    <w:basedOn w:val="a0"/>
    <w:rsid w:val="005771E5"/>
  </w:style>
  <w:style w:type="paragraph" w:customStyle="1" w:styleId="1">
    <w:name w:val="стиль1"/>
    <w:basedOn w:val="a"/>
    <w:rsid w:val="0057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71E5"/>
    <w:rPr>
      <w:color w:val="0000FF"/>
      <w:u w:val="single"/>
    </w:rPr>
  </w:style>
  <w:style w:type="character" w:styleId="a7">
    <w:name w:val="Strong"/>
    <w:basedOn w:val="a0"/>
    <w:uiPriority w:val="22"/>
    <w:qFormat/>
    <w:rsid w:val="005771E5"/>
    <w:rPr>
      <w:b/>
      <w:bCs/>
    </w:rPr>
  </w:style>
  <w:style w:type="paragraph" w:styleId="a8">
    <w:name w:val="No Spacing"/>
    <w:uiPriority w:val="1"/>
    <w:qFormat/>
    <w:rsid w:val="00822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2013-11-09T11:13:00Z</cp:lastPrinted>
  <dcterms:created xsi:type="dcterms:W3CDTF">2013-11-11T13:18:00Z</dcterms:created>
  <dcterms:modified xsi:type="dcterms:W3CDTF">2024-08-24T09:13:00Z</dcterms:modified>
</cp:coreProperties>
</file>